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52" w:rsidRPr="008F246A" w:rsidRDefault="00D34152" w:rsidP="00A87120">
      <w:pPr>
        <w:spacing w:afterLines="100" w:line="600" w:lineRule="exact"/>
        <w:rPr>
          <w:rFonts w:ascii="仿宋" w:eastAsia="仿宋" w:hAnsi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tbl>
      <w:tblPr>
        <w:tblW w:w="9999" w:type="dxa"/>
        <w:jc w:val="center"/>
        <w:tblLook w:val="00A0"/>
      </w:tblPr>
      <w:tblGrid>
        <w:gridCol w:w="1126"/>
        <w:gridCol w:w="985"/>
        <w:gridCol w:w="1245"/>
        <w:gridCol w:w="1217"/>
        <w:gridCol w:w="1129"/>
        <w:gridCol w:w="1125"/>
        <w:gridCol w:w="822"/>
        <w:gridCol w:w="951"/>
        <w:gridCol w:w="1399"/>
      </w:tblGrid>
      <w:tr w:rsidR="00D34152" w:rsidTr="0006529E">
        <w:trPr>
          <w:trHeight w:val="690"/>
          <w:jc w:val="center"/>
        </w:trPr>
        <w:tc>
          <w:tcPr>
            <w:tcW w:w="9999" w:type="dxa"/>
            <w:gridSpan w:val="9"/>
            <w:noWrap/>
            <w:vAlign w:val="center"/>
          </w:tcPr>
          <w:p w:rsidR="00D34152" w:rsidRDefault="00D34152" w:rsidP="0006529E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 w:hint="eastAsia"/>
                <w:color w:val="000000"/>
                <w:kern w:val="0"/>
                <w:sz w:val="36"/>
                <w:szCs w:val="36"/>
              </w:rPr>
              <w:t>决算支出绩效自评表</w:t>
            </w:r>
          </w:p>
        </w:tc>
      </w:tr>
      <w:tr w:rsidR="00D34152" w:rsidTr="0006529E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152" w:rsidRDefault="00D34152" w:rsidP="00A8712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20</w:t>
            </w:r>
            <w:r w:rsidR="00A87120">
              <w:rPr>
                <w:rFonts w:hint="eastAsia"/>
                <w:color w:val="000000"/>
                <w:kern w:val="0"/>
                <w:sz w:val="22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D34152" w:rsidRPr="00F20991" w:rsidTr="0006529E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项目支</w:t>
            </w:r>
          </w:p>
          <w:p w:rsidR="00D34152" w:rsidRPr="00F20991" w:rsidRDefault="00D34152" w:rsidP="0006529E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152" w:rsidRPr="00F20991" w:rsidRDefault="00A87120" w:rsidP="003B2D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苏木溪瑶族</w:t>
            </w:r>
            <w:r w:rsidR="00D34152"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乡人民政府</w:t>
            </w:r>
            <w:r w:rsidR="00D3415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决</w:t>
            </w:r>
            <w:r w:rsidR="00D34152"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算支出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A87120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苏木溪瑶族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乡人民政府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87120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苏木溪瑶族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乡人民政府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项目资金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br/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E71360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全年决</w:t>
            </w:r>
            <w:r w:rsidR="00D34152"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52" w:rsidRPr="00F20991" w:rsidRDefault="00D34152" w:rsidP="0006529E">
            <w:pPr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52" w:rsidRPr="00F20991" w:rsidRDefault="00D34152" w:rsidP="0006529E">
            <w:pPr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52" w:rsidRPr="00F20991" w:rsidRDefault="00D34152" w:rsidP="0006529E">
            <w:pPr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52" w:rsidRPr="00F20991" w:rsidRDefault="00D34152" w:rsidP="0006529E">
            <w:pPr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szCs w:val="21"/>
              </w:rPr>
              <w:t>得分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A871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A87120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656.18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87120" w:rsidP="00A87120">
            <w:pPr>
              <w:widowControl/>
              <w:ind w:firstLineChars="100" w:firstLine="21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957.61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F5C24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87120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145.94</w:t>
            </w:r>
            <w:r w:rsidR="00AF5C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AF5C24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A871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A87120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656.18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A87120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957.61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F5C24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全面完成</w:t>
            </w:r>
            <w:r w:rsidR="00D34152"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87120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145.94</w:t>
            </w:r>
            <w:r w:rsidR="00AF5C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D34152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AF5C2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D34152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A871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年度总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D34152" w:rsidRPr="00F20991" w:rsidTr="00F20991">
        <w:trPr>
          <w:trHeight w:val="7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4152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34152" w:rsidRPr="00F20991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：贯彻执行规划建设，基础设施建设，稳定和完善农村基本经营管理，全面实施乡政府各项决策部署，确保各项工作目标任务圆满成完成。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 w:rsidR="00D34152" w:rsidRPr="00F20991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：计划完成三公经费支出预算金额的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 w:rsidR="00D34152" w:rsidRPr="00F20991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严格把控财政资金的用途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 </w:t>
            </w:r>
          </w:p>
          <w:p w:rsidR="00D34152" w:rsidRPr="00F20991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eastAsia="仿宋"/>
                <w:color w:val="000000"/>
                <w:kern w:val="0"/>
                <w:szCs w:val="21"/>
              </w:rPr>
              <w:t> 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：计划完成基本支出预算金额的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     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Default="00D34152" w:rsidP="0006529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 w:rsidRPr="007D463E">
              <w:rPr>
                <w:rFonts w:ascii="仿宋" w:eastAsia="仿宋" w:hAnsi="仿宋" w:hint="eastAsia"/>
                <w:szCs w:val="21"/>
              </w:rPr>
              <w:t>实现了乡政府正常运转，各职能部门正</w:t>
            </w:r>
            <w:r>
              <w:rPr>
                <w:rFonts w:ascii="仿宋" w:eastAsia="仿宋" w:hAnsi="仿宋" w:hint="eastAsia"/>
                <w:szCs w:val="21"/>
              </w:rPr>
              <w:t>常履职，对负责的社会事务加强管理，</w:t>
            </w:r>
            <w:r w:rsidRPr="007D463E">
              <w:rPr>
                <w:rFonts w:ascii="仿宋" w:eastAsia="仿宋" w:hAnsi="仿宋" w:hint="eastAsia"/>
                <w:szCs w:val="21"/>
              </w:rPr>
              <w:t>确保</w:t>
            </w:r>
            <w:r>
              <w:rPr>
                <w:rFonts w:ascii="仿宋" w:eastAsia="仿宋" w:hAnsi="仿宋" w:hint="eastAsia"/>
                <w:szCs w:val="21"/>
              </w:rPr>
              <w:t>了</w:t>
            </w:r>
            <w:r w:rsidRPr="007D463E">
              <w:rPr>
                <w:rFonts w:ascii="仿宋" w:eastAsia="仿宋" w:hAnsi="仿宋" w:hint="eastAsia"/>
                <w:szCs w:val="21"/>
              </w:rPr>
              <w:t>各项决策部署全面落实，</w:t>
            </w:r>
            <w:r>
              <w:rPr>
                <w:rFonts w:ascii="仿宋" w:eastAsia="仿宋" w:hAnsi="仿宋" w:hint="eastAsia"/>
                <w:szCs w:val="21"/>
              </w:rPr>
              <w:t>以实现全乡和谐发展、社会稳定。</w:t>
            </w:r>
          </w:p>
          <w:p w:rsidR="00D34152" w:rsidRDefault="00D34152" w:rsidP="00D34152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、按计划完成三公经费支出预算达</w:t>
            </w:r>
            <w:r>
              <w:rPr>
                <w:rFonts w:ascii="仿宋" w:eastAsia="仿宋" w:hAnsi="仿宋"/>
                <w:szCs w:val="21"/>
              </w:rPr>
              <w:t>100%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D34152" w:rsidRDefault="00D34152" w:rsidP="00D34152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7D463E">
              <w:rPr>
                <w:rFonts w:ascii="仿宋" w:eastAsia="仿宋" w:hAnsi="仿宋" w:hint="eastAsia"/>
                <w:szCs w:val="21"/>
              </w:rPr>
              <w:t>按照财政资金使用用途和目的，健全了资金管理制度，认真执行年初预算资金计划，账务核算及时规范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D34152" w:rsidRPr="007D463E" w:rsidRDefault="00D34152" w:rsidP="00D34152">
            <w:pPr>
              <w:widowControl/>
              <w:ind w:firstLineChars="100" w:firstLine="21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、按计划完成基本支出预算金额达</w:t>
            </w:r>
            <w:r>
              <w:rPr>
                <w:rFonts w:ascii="仿宋" w:eastAsia="仿宋" w:hAnsi="仿宋"/>
                <w:szCs w:val="21"/>
              </w:rPr>
              <w:t>100%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34152" w:rsidRPr="00F20991" w:rsidTr="0006529E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绩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效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</w:t>
            </w:r>
          </w:p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实际</w:t>
            </w:r>
          </w:p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偏差原因</w:t>
            </w:r>
          </w:p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分析及</w:t>
            </w:r>
          </w:p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产出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(50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财政供养人员控制率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三公经费控制率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政府采购执行率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固定资产利用率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三公经费预算完成率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D63B03">
        <w:trPr>
          <w:trHeight w:val="10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全年基本支出不超过预算数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效益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30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  <w:p w:rsidR="00D34152" w:rsidRPr="00F20991" w:rsidRDefault="00D34152" w:rsidP="0006529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经济效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加快发展农村经济，提高就业率，切实增加群众收入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社会效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保障基层社会民生，方便群众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生态效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完善乡镇环保基础设施建设，提升农村人居环境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方便群众，服务群众，落实各项惠农扶贫政策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满意度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人民群众对乡政府的满意度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34152" w:rsidRPr="00F20991" w:rsidRDefault="00D34152" w:rsidP="00A87120">
      <w:pPr>
        <w:spacing w:beforeLines="50"/>
        <w:rPr>
          <w:rFonts w:ascii="仿宋" w:eastAsia="仿宋" w:hAnsi="仿宋"/>
          <w:sz w:val="24"/>
        </w:rPr>
      </w:pPr>
      <w:r w:rsidRPr="00F20991">
        <w:rPr>
          <w:rFonts w:ascii="仿宋" w:eastAsia="仿宋" w:hAnsi="仿宋" w:hint="eastAsia"/>
          <w:sz w:val="24"/>
        </w:rPr>
        <w:t>填表人：</w:t>
      </w:r>
      <w:r w:rsidRPr="00F20991">
        <w:rPr>
          <w:rFonts w:ascii="仿宋" w:eastAsia="仿宋" w:hAnsi="仿宋"/>
          <w:sz w:val="24"/>
        </w:rPr>
        <w:t xml:space="preserve">         </w:t>
      </w:r>
      <w:r w:rsidRPr="00F20991">
        <w:rPr>
          <w:rFonts w:ascii="仿宋" w:eastAsia="仿宋" w:hAnsi="仿宋" w:hint="eastAsia"/>
          <w:sz w:val="24"/>
        </w:rPr>
        <w:t>填报日期：</w:t>
      </w:r>
      <w:r w:rsidRPr="00F20991">
        <w:rPr>
          <w:rFonts w:ascii="仿宋" w:eastAsia="仿宋" w:hAnsi="仿宋"/>
          <w:sz w:val="24"/>
        </w:rPr>
        <w:t xml:space="preserve">           </w:t>
      </w:r>
      <w:r w:rsidRPr="00F20991">
        <w:rPr>
          <w:rFonts w:ascii="仿宋" w:eastAsia="仿宋" w:hAnsi="仿宋" w:hint="eastAsia"/>
          <w:sz w:val="24"/>
        </w:rPr>
        <w:t>联系电话：</w:t>
      </w:r>
      <w:r w:rsidRPr="00F20991">
        <w:rPr>
          <w:rFonts w:ascii="仿宋" w:eastAsia="仿宋" w:hAnsi="仿宋"/>
          <w:sz w:val="24"/>
        </w:rPr>
        <w:t xml:space="preserve">       </w:t>
      </w:r>
      <w:r w:rsidRPr="00F20991">
        <w:rPr>
          <w:rFonts w:ascii="仿宋" w:eastAsia="仿宋" w:hAnsi="仿宋" w:hint="eastAsia"/>
          <w:sz w:val="24"/>
        </w:rPr>
        <w:t>单位负责人签字：</w:t>
      </w:r>
    </w:p>
    <w:p w:rsidR="00D34152" w:rsidRPr="004F7AE3" w:rsidRDefault="00D34152" w:rsidP="004F7AE3">
      <w:pPr>
        <w:rPr>
          <w:rFonts w:ascii="仿宋" w:eastAsia="仿宋" w:hAnsi="仿宋"/>
          <w:sz w:val="36"/>
          <w:szCs w:val="36"/>
        </w:rPr>
      </w:pPr>
    </w:p>
    <w:sectPr w:rsidR="00D34152" w:rsidRPr="004F7AE3" w:rsidSect="0015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68" w:rsidRDefault="00515B68" w:rsidP="003B2D07">
      <w:r>
        <w:separator/>
      </w:r>
    </w:p>
  </w:endnote>
  <w:endnote w:type="continuationSeparator" w:id="0">
    <w:p w:rsidR="00515B68" w:rsidRDefault="00515B68" w:rsidP="003B2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68" w:rsidRDefault="00515B68" w:rsidP="003B2D07">
      <w:r>
        <w:separator/>
      </w:r>
    </w:p>
  </w:footnote>
  <w:footnote w:type="continuationSeparator" w:id="0">
    <w:p w:rsidR="00515B68" w:rsidRDefault="00515B68" w:rsidP="003B2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AE3"/>
    <w:rsid w:val="00050A28"/>
    <w:rsid w:val="0006529E"/>
    <w:rsid w:val="00137D00"/>
    <w:rsid w:val="00152B1E"/>
    <w:rsid w:val="001E6E31"/>
    <w:rsid w:val="00207C2D"/>
    <w:rsid w:val="002B1890"/>
    <w:rsid w:val="002D02E9"/>
    <w:rsid w:val="003B2D07"/>
    <w:rsid w:val="004A6773"/>
    <w:rsid w:val="004F7AE3"/>
    <w:rsid w:val="00515B68"/>
    <w:rsid w:val="005D7310"/>
    <w:rsid w:val="007937C5"/>
    <w:rsid w:val="007D463E"/>
    <w:rsid w:val="008A1755"/>
    <w:rsid w:val="008F246A"/>
    <w:rsid w:val="00A10FEB"/>
    <w:rsid w:val="00A615C3"/>
    <w:rsid w:val="00A87120"/>
    <w:rsid w:val="00AF5C24"/>
    <w:rsid w:val="00BC70C5"/>
    <w:rsid w:val="00D34152"/>
    <w:rsid w:val="00D63B03"/>
    <w:rsid w:val="00D72017"/>
    <w:rsid w:val="00D8668D"/>
    <w:rsid w:val="00E71360"/>
    <w:rsid w:val="00EA1953"/>
    <w:rsid w:val="00F20991"/>
    <w:rsid w:val="00F3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2D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2D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13</cp:revision>
  <dcterms:created xsi:type="dcterms:W3CDTF">2020-09-20T06:54:00Z</dcterms:created>
  <dcterms:modified xsi:type="dcterms:W3CDTF">2021-09-06T23:37:00Z</dcterms:modified>
</cp:coreProperties>
</file>