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B6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 附件</w:t>
      </w:r>
    </w:p>
    <w:p w14:paraId="7C368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</w:rPr>
      </w:pPr>
    </w:p>
    <w:p w14:paraId="2B8F2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</w:rPr>
      </w:pPr>
    </w:p>
    <w:p w14:paraId="230AF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</w:rPr>
      </w:pPr>
    </w:p>
    <w:p w14:paraId="25EA4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辰溪县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发展和改革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局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年度</w:t>
      </w:r>
    </w:p>
    <w:p w14:paraId="304F7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重大行政决策事项目录</w:t>
      </w:r>
    </w:p>
    <w:p w14:paraId="559E5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61D3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bookmarkEnd w:id="0"/>
    </w:p>
    <w:p w14:paraId="250B4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4035"/>
        <w:gridCol w:w="1758"/>
        <w:gridCol w:w="2266"/>
      </w:tblGrid>
      <w:tr w14:paraId="608A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0ECD2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</w:tcPr>
          <w:p w14:paraId="6E3DD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1758" w:type="dxa"/>
          </w:tcPr>
          <w:p w14:paraId="407B1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承办股室</w:t>
            </w:r>
          </w:p>
        </w:tc>
        <w:tc>
          <w:tcPr>
            <w:tcW w:w="2266" w:type="dxa"/>
          </w:tcPr>
          <w:p w14:paraId="7B1D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时间安排</w:t>
            </w:r>
          </w:p>
        </w:tc>
      </w:tr>
      <w:tr w14:paraId="7D41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47BFF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035" w:type="dxa"/>
          </w:tcPr>
          <w:p w14:paraId="40E6B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巡游出租车营运价格调整</w:t>
            </w:r>
          </w:p>
        </w:tc>
        <w:tc>
          <w:tcPr>
            <w:tcW w:w="1758" w:type="dxa"/>
          </w:tcPr>
          <w:p w14:paraId="3FF7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价格股</w:t>
            </w:r>
          </w:p>
        </w:tc>
        <w:tc>
          <w:tcPr>
            <w:tcW w:w="2266" w:type="dxa"/>
          </w:tcPr>
          <w:p w14:paraId="6511F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2025年6月</w:t>
            </w:r>
          </w:p>
        </w:tc>
      </w:tr>
      <w:tr w14:paraId="2883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14D2E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035" w:type="dxa"/>
          </w:tcPr>
          <w:p w14:paraId="5207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城镇自来水价格调整</w:t>
            </w:r>
          </w:p>
        </w:tc>
        <w:tc>
          <w:tcPr>
            <w:tcW w:w="1758" w:type="dxa"/>
          </w:tcPr>
          <w:p w14:paraId="2972B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价格股</w:t>
            </w:r>
          </w:p>
        </w:tc>
        <w:tc>
          <w:tcPr>
            <w:tcW w:w="2266" w:type="dxa"/>
          </w:tcPr>
          <w:p w14:paraId="34384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2025年11月</w:t>
            </w:r>
          </w:p>
        </w:tc>
      </w:tr>
      <w:tr w14:paraId="75E5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35E8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035" w:type="dxa"/>
            <w:vAlign w:val="top"/>
          </w:tcPr>
          <w:p w14:paraId="2B37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辰溪县“十五五”规划</w:t>
            </w:r>
          </w:p>
        </w:tc>
        <w:tc>
          <w:tcPr>
            <w:tcW w:w="1758" w:type="dxa"/>
            <w:vAlign w:val="top"/>
          </w:tcPr>
          <w:p w14:paraId="4F707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综合股</w:t>
            </w:r>
          </w:p>
        </w:tc>
        <w:tc>
          <w:tcPr>
            <w:tcW w:w="2266" w:type="dxa"/>
            <w:vAlign w:val="top"/>
          </w:tcPr>
          <w:p w14:paraId="567D3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2025年12月</w:t>
            </w:r>
          </w:p>
        </w:tc>
      </w:tr>
      <w:tr w14:paraId="3FF2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7D8A5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4035" w:type="dxa"/>
          </w:tcPr>
          <w:p w14:paraId="0B4BD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758" w:type="dxa"/>
          </w:tcPr>
          <w:p w14:paraId="76343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266" w:type="dxa"/>
          </w:tcPr>
          <w:p w14:paraId="74754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</w:tbl>
    <w:p w14:paraId="0786C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BF10DC-1D34-4D72-8277-41EB13C76B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6E9A921-80B0-4305-9307-D5B869EE33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AF5CCB-31D7-4074-97DD-98743486F82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21681902-390C-491B-9057-243D1D02564B}"/>
  </w:font>
  <w:font w:name="WPSEMBED5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7618F"/>
    <w:rsid w:val="0CF127F6"/>
    <w:rsid w:val="1B1B1C30"/>
    <w:rsid w:val="1CFD67D3"/>
    <w:rsid w:val="23225D32"/>
    <w:rsid w:val="3D1D666F"/>
    <w:rsid w:val="418C013F"/>
    <w:rsid w:val="4BFF7F26"/>
    <w:rsid w:val="5377618F"/>
    <w:rsid w:val="584170F0"/>
    <w:rsid w:val="63D9658E"/>
    <w:rsid w:val="774D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109</Characters>
  <Lines>0</Lines>
  <Paragraphs>0</Paragraphs>
  <TotalTime>3</TotalTime>
  <ScaleCrop>false</ScaleCrop>
  <LinksUpToDate>false</LinksUpToDate>
  <CharactersWithSpaces>109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2025-10-17T01:47:00Z</dcterms:created>
  <dc:creator>Liu超軍</dc:creator>
  <cp:lastModifiedBy>可可星冰乐</cp:lastModifiedBy>
  <dcterms:modified xsi:type="dcterms:W3CDTF">2025-10-17T03:21:48Z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4F8858C1F0054FCB8698AF00360E5AD8_11</vt:lpwstr>
  </property>
  <property fmtid="{D5CDD505-2E9C-101B-9397-08002B2CF9AE}" pid="4" name="KSOTemplateDocerSaveRecord">
    <vt:lpwstr>eyJoZGlkIjoiYWJlYjZkNWUwMjMxMzNjN2NiOGNiNGNhYmUxY2RjMGQiLCJ1c2VySWQiOiIzNzQ1MTc0MTIifQ==</vt:lpwstr>
  </property>
</Properties>
</file>