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E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17D6DE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辰溪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县烟花爆竹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经营单位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布点规划</w:t>
      </w:r>
    </w:p>
    <w:p w14:paraId="13F990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（2024年-202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年）</w:t>
      </w:r>
    </w:p>
    <w:p w14:paraId="71CFC9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征求意见稿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）</w:t>
      </w:r>
    </w:p>
    <w:p w14:paraId="23A1E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rPr>
          <w:rFonts w:hint="default" w:ascii="Arial Black" w:hAnsi="Arial Black" w:eastAsia="Arial Black" w:cs="Arial Black"/>
          <w:sz w:val="30"/>
          <w:szCs w:val="30"/>
        </w:rPr>
      </w:pPr>
      <w:r>
        <w:rPr>
          <w:rFonts w:hint="default" w:ascii="Arial Black" w:hAnsi="Arial Black" w:eastAsia="Arial Black" w:cs="Arial Blac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</w:t>
      </w:r>
    </w:p>
    <w:p w14:paraId="6903A4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加强全县烟花爆竹安全管理，规范烟花爆竹经营行为，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怀化市应急管理局《关于进一步加强县市区制定烟花爆竹批发（零售）企业布点规划的通知》（怀应急〔2023〕64号）文件要求，依据《烟花爆竹安全管理条例》（国务院令第455号）、《烟花爆竹经营许可实施办法》（原国家安监总局第65号令）、《烟花爆竹生产经营安全规定》（原国家安监总局第93号令）、《烟花爆竹零售店（点）安全技术规范》（AQ4128-2019）等有关法律、法规、行业标准和相关文件规定，结合我县实际,制定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辰溪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县烟花爆竹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布点规划（2024年-202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年）》。  </w:t>
      </w:r>
    </w:p>
    <w:p w14:paraId="02CCA6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规划原则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6D12EC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按照保障安全、统一规划、合理布局、总量控制、适度竞争的原则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，建立科学合理、安全规范、布局有序的烟花爆竹经营网络，满足人民群众对烟花爆竹的消费需求，优化烟花爆竹经营市场环境，促进烟花爆竹行业的健康发展。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</w:p>
    <w:p w14:paraId="6565DD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二、规划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控制</w:t>
      </w:r>
    </w:p>
    <w:p w14:paraId="27BB80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1、批发企业：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综合考虑烟花爆竹批发市场安全稳定等因素，将现有的4家烟花爆竹批发企业为我县2024年-2029年烟花爆竹批发企业的布点规划，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分别是辰溪县鑫垚烟花爆竹有限责任公司（潭湾镇桥湾村）、辰溪县华伟烟花爆竹有限责任公司（安坪镇猫儿溪村）、辰溪县瑞祥烟花爆竹有限责任公司（辰阳镇桑木桥村）、辰溪县天庆烟花爆竹有限责任公司（仙人湾乡清水塘村）。</w:t>
      </w:r>
    </w:p>
    <w:p w14:paraId="4F9A40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零售经营：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零售经营网点实现数量控制，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坚持“只减不增”原则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，全县控制布点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220家。为满足偏远乡镇群众需求，杜绝烟花爆竹运输安全隐患，偏远乡镇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进行调配和布点规划。</w:t>
      </w:r>
    </w:p>
    <w:p w14:paraId="4B8858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三、许可条件</w:t>
      </w:r>
    </w:p>
    <w:p w14:paraId="564E8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（一）根据《烟花爆竹经营许可实施办法》第十六条　零售经营者应当符合下列条件：</w:t>
      </w:r>
    </w:p>
    <w:p w14:paraId="2B33F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1.符合所在地县级安全监管局制定的零售经营布点规划；</w:t>
      </w:r>
    </w:p>
    <w:p w14:paraId="5FD84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2.主要负责人经过安全培训合格，销售人员经过安全知识教育；</w:t>
      </w:r>
    </w:p>
    <w:p w14:paraId="4CA4A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3.春节期间零售点、城市长期零售点实行专店销售。乡村长期零售点在淡季实行专柜销售时，安排专人销售，专柜相对独立，并与其他柜台保持一定的距离，保证安全通道畅通；</w:t>
      </w:r>
    </w:p>
    <w:p w14:paraId="531CD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零售场所的面积不小于10平方米，其周边50米范围内没有其他烟花爆竹零售点，并与学校、幼儿园、医院、集贸市场等人员密集场所和加油站等易燃易爆物品生产、储存设施等重点建筑物保持100米以上的安全距离；</w:t>
      </w:r>
    </w:p>
    <w:p w14:paraId="4AFB1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5.零售场所配备必要的消防器材，张贴明显的安全警示标志；</w:t>
      </w:r>
    </w:p>
    <w:p w14:paraId="68C3C6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6.法律、法规规定的其他条件。</w:t>
      </w:r>
    </w:p>
    <w:p w14:paraId="258A2B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中华人民共和国安全生产行业标准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AQ4128-2019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《烟花爆竹零售店（点）安全技术规范》烟花爆竹零售店的选址应符合下列要求：</w:t>
      </w:r>
    </w:p>
    <w:p w14:paraId="513F91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1、应选择在消防车辆可以顺畅到达的区域；</w:t>
      </w:r>
    </w:p>
    <w:p w14:paraId="4A4C1F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2、不应设置在军事管理区、文物保护区等禁止燃放烟花爆竹区域内；</w:t>
      </w:r>
    </w:p>
    <w:p w14:paraId="1F4CFE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3、不应设置在居民集中居住小区内，以及桥下与涵洞内；</w:t>
      </w:r>
    </w:p>
    <w:p w14:paraId="4BC841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4、不应与居住场所设置在同一建筑物内，不应设置在地下及半地下室内；</w:t>
      </w:r>
    </w:p>
    <w:p w14:paraId="6A1E29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5、不应设置在其地下、室内或上方有输送石油、天然气等易燃易爆物质管道的建筑物内。</w:t>
      </w:r>
    </w:p>
    <w:p w14:paraId="53686C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6、不应设置在电压高于1kV的电力线路下方。</w:t>
      </w:r>
    </w:p>
    <w:p w14:paraId="6475FC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四、申办程序</w:t>
      </w:r>
    </w:p>
    <w:p w14:paraId="1731F7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烟花爆竹零售经营者申请领取许可证时，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需经所在乡镇签署意见，提交县应急管理局，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由县应急管理局对申请人申报材料进行审查，审核合格后，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应急管理局工作人员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及乡镇相关人员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对零售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经营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场所和周边安全条件进行现场核查，出具现场核查意见书。符合《烟花爆竹零售店（点）安全技术规范》（AQ4128-2019）条件的，按有关规定审批发证。</w:t>
      </w:r>
    </w:p>
    <w:p w14:paraId="452D37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Arial Black" w:hAnsi="Arial Black" w:eastAsia="宋体" w:cs="Arial Blac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 w14:paraId="4FAA33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Arial Black" w:hAnsi="Arial Black" w:eastAsia="宋体" w:cs="Arial Blac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 w14:paraId="17696B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Arial Black" w:hAnsi="Arial Black" w:eastAsia="宋体" w:cs="Arial Blac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 Black" w:hAnsi="Arial Black" w:eastAsia="宋体" w:cs="Arial Blac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发布机构：辰溪县应急管理局</w:t>
      </w:r>
    </w:p>
    <w:p w14:paraId="2A3AB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470" w:firstLineChars="700"/>
        <w:jc w:val="both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办公电话：0745-5253231</w:t>
      </w:r>
    </w:p>
    <w:p w14:paraId="489CC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470" w:firstLineChars="7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办公时间：法定工作日，夏季：上午8:00-12:00，下午15:00-18:00</w:t>
      </w:r>
    </w:p>
    <w:p w14:paraId="08F9B7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     </w:t>
      </w:r>
      <w:r>
        <w:rPr>
          <w:rFonts w:hint="eastAsia" w:ascii="Helvetica" w:hAnsi="Helvetica" w:eastAsia="宋体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冬季：上午8:00-12:00，下午14:30-17:30 </w:t>
      </w:r>
    </w:p>
    <w:p w14:paraId="21163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470" w:firstLineChars="7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办公地址：辰溪县辰阳镇柘坪村（辰河路630）</w:t>
      </w:r>
    </w:p>
    <w:p w14:paraId="2EA0F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CB558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6965C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499AB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315C1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216AC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74A02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4CBB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24C36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8ECB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540E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A80C2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30AF8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CD188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D5901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074CD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73EE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征求意见反馈表</w:t>
      </w:r>
    </w:p>
    <w:p w14:paraId="30EB25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73"/>
      </w:tblGrid>
      <w:tr w14:paraId="004D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49" w:type="dxa"/>
          </w:tcPr>
          <w:p w14:paraId="573DB1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0" w:lineRule="auto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反馈人姓名</w:t>
            </w:r>
          </w:p>
        </w:tc>
        <w:tc>
          <w:tcPr>
            <w:tcW w:w="6373" w:type="dxa"/>
          </w:tcPr>
          <w:p w14:paraId="59D844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89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49" w:type="dxa"/>
          </w:tcPr>
          <w:p w14:paraId="4DC5A3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6373" w:type="dxa"/>
          </w:tcPr>
          <w:p w14:paraId="6B8EBF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95C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2149" w:type="dxa"/>
          </w:tcPr>
          <w:p w14:paraId="693EEB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 w14:paraId="7B0436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 w14:paraId="0ADD1D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 w14:paraId="455EAA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反</w:t>
            </w:r>
          </w:p>
          <w:p w14:paraId="519476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馈</w:t>
            </w:r>
          </w:p>
          <w:p w14:paraId="10D8AF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意</w:t>
            </w:r>
          </w:p>
          <w:p w14:paraId="4D148D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见</w:t>
            </w:r>
          </w:p>
          <w:p w14:paraId="044D06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与</w:t>
            </w:r>
          </w:p>
          <w:p w14:paraId="22D485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建</w:t>
            </w:r>
          </w:p>
          <w:p w14:paraId="6AA5C8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议</w:t>
            </w:r>
          </w:p>
        </w:tc>
        <w:tc>
          <w:tcPr>
            <w:tcW w:w="6373" w:type="dxa"/>
          </w:tcPr>
          <w:p w14:paraId="4D7E41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C556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/>
          <w:lang w:eastAsia="zh-CN"/>
        </w:rPr>
      </w:pPr>
    </w:p>
    <w:p w14:paraId="1377A5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注：公示期为</w:t>
      </w:r>
      <w:r>
        <w:rPr>
          <w:rFonts w:hint="eastAsia"/>
          <w:lang w:val="en-US" w:eastAsia="zh-CN"/>
        </w:rPr>
        <w:t>2024年11月12日-12月23</w:t>
      </w:r>
      <w:bookmarkStart w:id="0" w:name="_GoBack"/>
      <w:bookmarkEnd w:id="0"/>
      <w:r>
        <w:rPr>
          <w:rFonts w:hint="eastAsia"/>
          <w:lang w:val="en-US" w:eastAsia="zh-CN"/>
        </w:rPr>
        <w:t>日，</w:t>
      </w:r>
      <w:r>
        <w:rPr>
          <w:rFonts w:hint="eastAsia"/>
          <w:lang w:eastAsia="zh-CN"/>
        </w:rPr>
        <w:t>向辰溪县应急管理局反馈意见。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WY1NGY0ZjkzY2M3OGRhMWJhODljZjQzNjFkODEifQ=="/>
  </w:docVars>
  <w:rsids>
    <w:rsidRoot w:val="17D34FE0"/>
    <w:rsid w:val="058A7C48"/>
    <w:rsid w:val="08F24C70"/>
    <w:rsid w:val="0B542123"/>
    <w:rsid w:val="118C11EC"/>
    <w:rsid w:val="17D34FE0"/>
    <w:rsid w:val="1B485D82"/>
    <w:rsid w:val="251130A9"/>
    <w:rsid w:val="25DD396C"/>
    <w:rsid w:val="277F66CA"/>
    <w:rsid w:val="2B8F21F0"/>
    <w:rsid w:val="2F881E8A"/>
    <w:rsid w:val="34924C8F"/>
    <w:rsid w:val="35523A2F"/>
    <w:rsid w:val="48687166"/>
    <w:rsid w:val="4B4208F9"/>
    <w:rsid w:val="591C73C9"/>
    <w:rsid w:val="5FEB2DB3"/>
    <w:rsid w:val="64117323"/>
    <w:rsid w:val="6DB0087C"/>
    <w:rsid w:val="758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1601</Characters>
  <Lines>0</Lines>
  <Paragraphs>0</Paragraphs>
  <TotalTime>6</TotalTime>
  <ScaleCrop>false</ScaleCrop>
  <LinksUpToDate>false</LinksUpToDate>
  <CharactersWithSpaces>1634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2024-04-08T23:56:00Z</dcterms:created>
  <dc:creator>微信用户</dc:creator>
  <cp:lastModifiedBy>Lenovo</cp:lastModifiedBy>
  <cp:lastPrinted>2024-11-13T01:42:00Z</cp:lastPrinted>
  <dcterms:modified xsi:type="dcterms:W3CDTF">2024-11-15T07:30:16Z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3570B931134D4493A6D9B58B348D3D2C_13</vt:lpwstr>
  </property>
</Properties>
</file>