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861D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eastAsia="zh-CN"/>
        </w:rPr>
        <w:t>辰溪县小龙门乡学校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2024年度</w:t>
      </w:r>
    </w:p>
    <w:p w14:paraId="4668172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部门整体支出绩效自评报告</w:t>
      </w:r>
    </w:p>
    <w:p w14:paraId="18CF91B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9D0DE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D038A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6354221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辰溪县小龙门乡学校</w:t>
      </w:r>
      <w:r>
        <w:rPr>
          <w:rFonts w:hint="eastAsia" w:ascii="仿宋" w:hAnsi="仿宋" w:eastAsia="仿宋" w:cs="仿宋"/>
          <w:sz w:val="30"/>
          <w:szCs w:val="30"/>
        </w:rPr>
        <w:t>单位内设机构包括：内设机构3个，分别为办公室、总务处、财务室。</w:t>
      </w:r>
    </w:p>
    <w:p w14:paraId="532FE99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32C83F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辰溪县小龙门乡学校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实有人数48人，编制数48人。</w:t>
      </w:r>
    </w:p>
    <w:p w14:paraId="3C02645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9AB364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施农村中小学教育，促进基础教育发展。拟定财务预算目标、政策，制定财务预算管理的具体措施和办法，组织、指导学校各项经费预算编制工作，提出学年度预算进行修正、调整，正式编制学校学年度财务预算草案，提交学校审定，组织下达财务预算，协调解决财务预算编制和执行中的问题，组织审计、考核财务预算的执行情况。</w:t>
      </w:r>
    </w:p>
    <w:p w14:paraId="6C8626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6D40A00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学前</w:t>
      </w:r>
      <w:r>
        <w:rPr>
          <w:rFonts w:hint="eastAsia" w:ascii="仿宋" w:hAnsi="仿宋" w:eastAsia="仿宋" w:cs="仿宋"/>
          <w:sz w:val="30"/>
          <w:szCs w:val="30"/>
        </w:rPr>
        <w:t>教育工作，不断提高教育质量；2.抓好教师队伍建设，打造德才兼备的教师队伍；3.开展各项教研活动，持续提高教学质量；4.加强对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的思想品德教育，使幼儿的德智体全面发展；5.全方位保障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园区</w:t>
      </w:r>
      <w:r>
        <w:rPr>
          <w:rFonts w:hint="eastAsia" w:ascii="仿宋" w:hAnsi="仿宋" w:eastAsia="仿宋" w:cs="仿宋"/>
          <w:sz w:val="30"/>
          <w:szCs w:val="30"/>
        </w:rPr>
        <w:t>安全；6.做好后勤保障工作；7.关爱教职员工，组织开展工会活动；8.从严治党，夯实基层党建工作；9.完成上级部门交给的其他工作。</w:t>
      </w:r>
    </w:p>
    <w:p w14:paraId="59C39B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0D117A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6C2D762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我单位年初预算1039.4万元，全年预算1158.49万元，全年实际执行1017.87万元，预算执行率87.86%。</w:t>
      </w:r>
    </w:p>
    <w:p w14:paraId="029C5CCB"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 w14:paraId="48845E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467749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277B7FCD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2024年本部门基本支出合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734.76万元，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主要是为保障部门正常运转、完成日常工作任务而发生的各项支出，包括工资福利支出，主要用于基本工资、津贴补贴等人员经费；商品和服务支出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，主要用于伙食补助、工会经费等支出；离退休费支出，主要用于退休费、奖励金、医疗费补助等支出；社会福利和救助支出，主要用于抚恤金、奖励金、医疗费补助等支出。</w:t>
      </w:r>
    </w:p>
    <w:p w14:paraId="1A4C8EE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7AE3EF85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2024年本部门项目支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出283.1万元，主要是部门为完成特定行政工作任务或事业发展目标而发生的支出。</w:t>
      </w:r>
    </w:p>
    <w:p w14:paraId="047E5E3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6598A100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 w14:paraId="5604B78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6A3953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 w14:paraId="03D289C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5B0C1F7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 w14:paraId="76EA396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1B4A4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 w14:paraId="3C1584B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2659B5D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2838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5BBA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自评得分98分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1359B30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590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8.79分，产出指标得分40分，效益指标得分20分，成本指标得分20分，满意度指标得分8分，自评分数总分96.79分，完成绩效目标。</w:t>
      </w:r>
    </w:p>
    <w:p w14:paraId="062A302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54A3AA56"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 w14:paraId="18D1D8F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5024851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 w14:paraId="3AECAC3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B76AE6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3A48D3B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9989D2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29E8BE-821D-4BF0-A92C-95DF1D9BD0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39CA0DF-34A4-4A31-A025-8D907DF19A1A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D504AA-55AF-46E4-9B8D-1B7457367D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ECB5D2-289A-497A-BEA7-FBB7F7698E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F982C0-3E3F-42CE-84B9-020FE4C2D7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FA316AB-9F1D-4AEA-A09B-F92D422DB4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D7769D5-572E-4A90-9AA1-C47FE7181A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226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67EA4"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67EA4"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920a277-c0c3-43b4-93d3-1636fe398e0b"/>
  </w:docVars>
  <w:rsids>
    <w:rsidRoot w:val="753C4E9B"/>
    <w:rsid w:val="046A73C6"/>
    <w:rsid w:val="05E95AA6"/>
    <w:rsid w:val="05EB1B43"/>
    <w:rsid w:val="0C180A78"/>
    <w:rsid w:val="0CAF7D6D"/>
    <w:rsid w:val="0D276746"/>
    <w:rsid w:val="0D464D9C"/>
    <w:rsid w:val="0DD52794"/>
    <w:rsid w:val="0E956870"/>
    <w:rsid w:val="0FDF6E5C"/>
    <w:rsid w:val="10C666A5"/>
    <w:rsid w:val="1223366A"/>
    <w:rsid w:val="13EA1FF1"/>
    <w:rsid w:val="143877FD"/>
    <w:rsid w:val="17C820DA"/>
    <w:rsid w:val="192750FD"/>
    <w:rsid w:val="19E805B2"/>
    <w:rsid w:val="1DEC729A"/>
    <w:rsid w:val="1F6802A4"/>
    <w:rsid w:val="22FE234B"/>
    <w:rsid w:val="277E6F02"/>
    <w:rsid w:val="29990575"/>
    <w:rsid w:val="2AF6742D"/>
    <w:rsid w:val="2AFC54DC"/>
    <w:rsid w:val="2E833798"/>
    <w:rsid w:val="2F213347"/>
    <w:rsid w:val="312A2265"/>
    <w:rsid w:val="362C0A66"/>
    <w:rsid w:val="36FC0F5D"/>
    <w:rsid w:val="375773F8"/>
    <w:rsid w:val="38CC5315"/>
    <w:rsid w:val="393E32BB"/>
    <w:rsid w:val="3AE84855"/>
    <w:rsid w:val="419B2857"/>
    <w:rsid w:val="41D71DA8"/>
    <w:rsid w:val="45D249F5"/>
    <w:rsid w:val="4C6611ED"/>
    <w:rsid w:val="552A0475"/>
    <w:rsid w:val="578D10CB"/>
    <w:rsid w:val="59015CEE"/>
    <w:rsid w:val="5A5915AC"/>
    <w:rsid w:val="5B6A0418"/>
    <w:rsid w:val="67725701"/>
    <w:rsid w:val="686A3F73"/>
    <w:rsid w:val="6A12486A"/>
    <w:rsid w:val="753C4E9B"/>
    <w:rsid w:val="77CA616D"/>
    <w:rsid w:val="781113A7"/>
    <w:rsid w:val="791E6510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1719</Characters>
  <Lines>0</Lines>
  <Paragraphs>0</Paragraphs>
  <TotalTime>61</TotalTime>
  <ScaleCrop>false</ScaleCrop>
  <LinksUpToDate>false</LinksUpToDate>
  <CharactersWithSpaces>1719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小龙门学校舒会计</cp:lastModifiedBy>
  <cp:lastPrinted>2025-05-22T23:53:00Z</cp:lastPrinted>
  <dcterms:modified xsi:type="dcterms:W3CDTF">2025-05-22T23:58:16Z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eyJoZGlkIjoiOGRmNWI3MzM4ZWFjOWNkMGNiM2ZhODdkY2MwYTIwODkiLCJ1c2VySWQiOiI1MTg4ODY2MjcifQ==</vt:lpwstr>
  </property>
</Properties>
</file>