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21" w:rsidRDefault="008F39DC">
      <w:pPr>
        <w:adjustRightInd w:val="0"/>
        <w:snapToGrid w:val="0"/>
        <w:rPr>
          <w:szCs w:val="32"/>
        </w:rPr>
      </w:pPr>
      <w:r>
        <w:rPr>
          <w:rFonts w:ascii="黑体" w:eastAsia="黑体" w:hAnsi="黑体"/>
          <w:szCs w:val="32"/>
        </w:rPr>
        <w:t>附件</w:t>
      </w:r>
      <w:r>
        <w:rPr>
          <w:rFonts w:ascii="黑体" w:eastAsia="黑体" w:hAnsi="黑体"/>
          <w:szCs w:val="32"/>
        </w:rPr>
        <w:t>1</w:t>
      </w:r>
    </w:p>
    <w:p w:rsidR="00B33121" w:rsidRDefault="00B33121">
      <w:pPr>
        <w:adjustRightInd w:val="0"/>
        <w:snapToGrid w:val="0"/>
        <w:spacing w:line="408" w:lineRule="auto"/>
        <w:rPr>
          <w:rFonts w:ascii="黑体" w:eastAsia="黑体" w:hAnsi="黑体"/>
          <w:szCs w:val="32"/>
        </w:rPr>
      </w:pPr>
    </w:p>
    <w:p w:rsidR="00B33121" w:rsidRDefault="008F39D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33121" w:rsidRDefault="00B33121">
      <w:pPr>
        <w:adjustRightInd w:val="0"/>
        <w:snapToGrid w:val="0"/>
        <w:spacing w:line="408" w:lineRule="auto"/>
        <w:rPr>
          <w:rFonts w:ascii="黑体" w:eastAsia="黑体" w:hAnsi="黑体"/>
          <w:szCs w:val="32"/>
        </w:rPr>
      </w:pPr>
    </w:p>
    <w:p w:rsidR="00B33121" w:rsidRDefault="008F39D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33121">
        <w:trPr>
          <w:trHeight w:val="680"/>
        </w:trPr>
        <w:tc>
          <w:tcPr>
            <w:tcW w:w="1771" w:type="dxa"/>
            <w:vAlign w:val="center"/>
          </w:tcPr>
          <w:p w:rsidR="00B33121" w:rsidRDefault="008F39D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33121" w:rsidRDefault="00A15F74">
            <w:pPr>
              <w:adjustRightInd w:val="0"/>
              <w:snapToGrid w:val="0"/>
              <w:jc w:val="center"/>
              <w:rPr>
                <w:rFonts w:ascii="宋体" w:eastAsia="宋体" w:hAnsi="宋体"/>
                <w:sz w:val="21"/>
                <w:szCs w:val="21"/>
              </w:rPr>
            </w:pPr>
            <w:r w:rsidRPr="00A15F74">
              <w:rPr>
                <w:rFonts w:ascii="宋体" w:eastAsia="宋体" w:hAnsi="宋体" w:hint="eastAsia"/>
                <w:sz w:val="21"/>
                <w:szCs w:val="21"/>
              </w:rPr>
              <w:t>湖南省辰溪抽水蓄能电站500kV开关站工程</w:t>
            </w:r>
          </w:p>
        </w:tc>
      </w:tr>
      <w:tr w:rsidR="00B33121">
        <w:trPr>
          <w:trHeight w:val="680"/>
        </w:trPr>
        <w:tc>
          <w:tcPr>
            <w:tcW w:w="9060" w:type="dxa"/>
            <w:gridSpan w:val="3"/>
            <w:vAlign w:val="center"/>
          </w:tcPr>
          <w:p w:rsidR="00B33121" w:rsidRDefault="008F39D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33121">
        <w:trPr>
          <w:trHeight w:val="8601"/>
        </w:trPr>
        <w:tc>
          <w:tcPr>
            <w:tcW w:w="1771" w:type="dxa"/>
            <w:vAlign w:val="center"/>
          </w:tcPr>
          <w:p w:rsidR="00B33121" w:rsidRDefault="008F39D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A15F74" w:rsidRDefault="00A15F74">
            <w:pPr>
              <w:adjustRightInd w:val="0"/>
              <w:snapToGrid w:val="0"/>
              <w:rPr>
                <w:rFonts w:ascii="宋体" w:eastAsia="宋体" w:hAnsi="宋体"/>
                <w:sz w:val="21"/>
                <w:szCs w:val="21"/>
              </w:rPr>
            </w:pPr>
          </w:p>
          <w:p w:rsidR="00A15F74" w:rsidRDefault="00A15F74">
            <w:pPr>
              <w:adjustRightInd w:val="0"/>
              <w:snapToGrid w:val="0"/>
              <w:rPr>
                <w:rFonts w:ascii="宋体" w:eastAsia="宋体" w:hAnsi="宋体" w:hint="eastAsia"/>
                <w:sz w:val="21"/>
                <w:szCs w:val="21"/>
              </w:rPr>
            </w:pPr>
            <w:bookmarkStart w:id="0" w:name="_GoBack"/>
            <w:bookmarkEnd w:id="0"/>
          </w:p>
          <w:p w:rsidR="00B33121" w:rsidRDefault="008F39D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33121">
        <w:trPr>
          <w:trHeight w:val="680"/>
        </w:trPr>
        <w:tc>
          <w:tcPr>
            <w:tcW w:w="9060" w:type="dxa"/>
            <w:gridSpan w:val="3"/>
            <w:vAlign w:val="center"/>
          </w:tcPr>
          <w:p w:rsidR="00B33121" w:rsidRDefault="008F39D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33121">
        <w:trPr>
          <w:trHeight w:val="680"/>
        </w:trPr>
        <w:tc>
          <w:tcPr>
            <w:tcW w:w="9060" w:type="dxa"/>
            <w:gridSpan w:val="3"/>
            <w:vAlign w:val="center"/>
          </w:tcPr>
          <w:p w:rsidR="00B33121" w:rsidRDefault="008F39D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33121">
        <w:trPr>
          <w:trHeight w:val="680"/>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33121" w:rsidRDefault="00B33121">
            <w:pPr>
              <w:adjustRightInd w:val="0"/>
              <w:snapToGrid w:val="0"/>
              <w:rPr>
                <w:rFonts w:ascii="宋体" w:eastAsia="宋体" w:hAnsi="宋体"/>
                <w:sz w:val="21"/>
                <w:szCs w:val="21"/>
              </w:rPr>
            </w:pPr>
          </w:p>
        </w:tc>
      </w:tr>
      <w:tr w:rsidR="00B33121">
        <w:trPr>
          <w:trHeight w:val="680"/>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33121" w:rsidRDefault="00B33121">
            <w:pPr>
              <w:adjustRightInd w:val="0"/>
              <w:snapToGrid w:val="0"/>
              <w:rPr>
                <w:rFonts w:ascii="宋体" w:eastAsia="宋体" w:hAnsi="宋体"/>
                <w:sz w:val="21"/>
                <w:szCs w:val="21"/>
              </w:rPr>
            </w:pPr>
          </w:p>
        </w:tc>
      </w:tr>
      <w:tr w:rsidR="00B33121">
        <w:trPr>
          <w:trHeight w:val="970"/>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33121" w:rsidRDefault="008F39D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33121" w:rsidRDefault="00B33121">
            <w:pPr>
              <w:adjustRightInd w:val="0"/>
              <w:snapToGrid w:val="0"/>
              <w:rPr>
                <w:rFonts w:ascii="宋体" w:eastAsia="宋体" w:hAnsi="宋体"/>
                <w:sz w:val="21"/>
                <w:szCs w:val="21"/>
              </w:rPr>
            </w:pPr>
          </w:p>
        </w:tc>
      </w:tr>
      <w:tr w:rsidR="00B33121">
        <w:trPr>
          <w:trHeight w:val="858"/>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33121" w:rsidRDefault="008F39D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33121">
        <w:trPr>
          <w:trHeight w:val="1487"/>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33121" w:rsidRDefault="008F39D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B33121">
            <w:pPr>
              <w:adjustRightInd w:val="0"/>
              <w:snapToGrid w:val="0"/>
              <w:rPr>
                <w:rFonts w:ascii="宋体" w:eastAsia="宋体" w:hAnsi="宋体"/>
                <w:sz w:val="21"/>
                <w:szCs w:val="21"/>
              </w:rPr>
            </w:pPr>
          </w:p>
          <w:p w:rsidR="00B33121" w:rsidRDefault="008F39D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33121">
        <w:trPr>
          <w:trHeight w:val="680"/>
        </w:trPr>
        <w:tc>
          <w:tcPr>
            <w:tcW w:w="9060" w:type="dxa"/>
            <w:gridSpan w:val="3"/>
            <w:vAlign w:val="center"/>
          </w:tcPr>
          <w:p w:rsidR="00B33121" w:rsidRDefault="008F39D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33121">
        <w:trPr>
          <w:trHeight w:val="680"/>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33121" w:rsidRDefault="00B33121">
            <w:pPr>
              <w:adjustRightInd w:val="0"/>
              <w:snapToGrid w:val="0"/>
              <w:rPr>
                <w:rFonts w:ascii="宋体" w:eastAsia="宋体" w:hAnsi="宋体"/>
                <w:b/>
                <w:bCs/>
                <w:sz w:val="21"/>
                <w:szCs w:val="21"/>
              </w:rPr>
            </w:pPr>
          </w:p>
        </w:tc>
      </w:tr>
      <w:tr w:rsidR="00B33121">
        <w:trPr>
          <w:trHeight w:val="680"/>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33121" w:rsidRDefault="00B33121">
            <w:pPr>
              <w:adjustRightInd w:val="0"/>
              <w:snapToGrid w:val="0"/>
              <w:rPr>
                <w:rFonts w:ascii="宋体" w:eastAsia="宋体" w:hAnsi="宋体"/>
                <w:b/>
                <w:bCs/>
                <w:sz w:val="21"/>
                <w:szCs w:val="21"/>
              </w:rPr>
            </w:pPr>
          </w:p>
        </w:tc>
      </w:tr>
      <w:tr w:rsidR="00B33121">
        <w:trPr>
          <w:trHeight w:val="1221"/>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33121" w:rsidRDefault="008F39D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33121" w:rsidRDefault="00B33121">
            <w:pPr>
              <w:adjustRightInd w:val="0"/>
              <w:snapToGrid w:val="0"/>
              <w:rPr>
                <w:rFonts w:ascii="宋体" w:eastAsia="宋体" w:hAnsi="宋体"/>
                <w:b/>
                <w:bCs/>
                <w:sz w:val="21"/>
                <w:szCs w:val="21"/>
              </w:rPr>
            </w:pPr>
          </w:p>
        </w:tc>
      </w:tr>
      <w:tr w:rsidR="00B33121">
        <w:trPr>
          <w:trHeight w:val="998"/>
        </w:trPr>
        <w:tc>
          <w:tcPr>
            <w:tcW w:w="4226" w:type="dxa"/>
            <w:gridSpan w:val="2"/>
            <w:vAlign w:val="center"/>
          </w:tcPr>
          <w:p w:rsidR="00B33121" w:rsidRDefault="008F39D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33121" w:rsidRDefault="008F39D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33121">
        <w:trPr>
          <w:trHeight w:val="2521"/>
        </w:trPr>
        <w:tc>
          <w:tcPr>
            <w:tcW w:w="9060" w:type="dxa"/>
            <w:gridSpan w:val="3"/>
            <w:vAlign w:val="center"/>
          </w:tcPr>
          <w:p w:rsidR="00B33121" w:rsidRDefault="008F39D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33121" w:rsidRDefault="00B33121"/>
    <w:sectPr w:rsidR="00B33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9DC" w:rsidRDefault="008F39DC" w:rsidP="00A15F74">
      <w:r>
        <w:separator/>
      </w:r>
    </w:p>
  </w:endnote>
  <w:endnote w:type="continuationSeparator" w:id="0">
    <w:p w:rsidR="008F39DC" w:rsidRDefault="008F39DC" w:rsidP="00A1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9DC" w:rsidRDefault="008F39DC" w:rsidP="00A15F74">
      <w:r>
        <w:separator/>
      </w:r>
    </w:p>
  </w:footnote>
  <w:footnote w:type="continuationSeparator" w:id="0">
    <w:p w:rsidR="008F39DC" w:rsidRDefault="008F39DC" w:rsidP="00A1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8F39DC"/>
    <w:rsid w:val="00A15F74"/>
    <w:rsid w:val="00B331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ECA9A"/>
  <w15:docId w15:val="{0C4F1273-36FC-4B13-BB9B-9B29E57F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F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15F74"/>
    <w:rPr>
      <w:rFonts w:ascii="Times New Roman" w:eastAsia="仿宋_GB2312" w:hAnsi="Times New Roman"/>
      <w:kern w:val="2"/>
      <w:sz w:val="18"/>
      <w:szCs w:val="18"/>
    </w:rPr>
  </w:style>
  <w:style w:type="paragraph" w:styleId="a5">
    <w:name w:val="footer"/>
    <w:basedOn w:val="a"/>
    <w:link w:val="a6"/>
    <w:rsid w:val="00A15F74"/>
    <w:pPr>
      <w:tabs>
        <w:tab w:val="center" w:pos="4153"/>
        <w:tab w:val="right" w:pos="8306"/>
      </w:tabs>
      <w:snapToGrid w:val="0"/>
      <w:jc w:val="left"/>
    </w:pPr>
    <w:rPr>
      <w:sz w:val="18"/>
      <w:szCs w:val="18"/>
    </w:rPr>
  </w:style>
  <w:style w:type="character" w:customStyle="1" w:styleId="a6">
    <w:name w:val="页脚 字符"/>
    <w:basedOn w:val="a0"/>
    <w:link w:val="a5"/>
    <w:rsid w:val="00A15F74"/>
    <w:rPr>
      <w:rFonts w:ascii="Times New Roman" w:eastAsia="仿宋_GB2312" w:hAnsi="Times New Roman"/>
      <w:kern w:val="2"/>
      <w:sz w:val="18"/>
      <w:szCs w:val="18"/>
    </w:rPr>
  </w:style>
  <w:style w:type="paragraph" w:styleId="a7">
    <w:name w:val="Balloon Text"/>
    <w:basedOn w:val="a"/>
    <w:link w:val="a8"/>
    <w:rsid w:val="00A15F74"/>
    <w:rPr>
      <w:sz w:val="18"/>
      <w:szCs w:val="18"/>
    </w:rPr>
  </w:style>
  <w:style w:type="character" w:customStyle="1" w:styleId="a8">
    <w:name w:val="批注框文本 字符"/>
    <w:basedOn w:val="a0"/>
    <w:link w:val="a7"/>
    <w:rsid w:val="00A15F7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2025-09-16T07:08:00Z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