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w:hAnsi="Helvetica" w:eastAsia="Helvetica" w:cs="Helvetica"/>
          <w:i w:val="0"/>
          <w:iCs w:val="0"/>
          <w:caps w:val="0"/>
          <w:color w:val="0066B3"/>
          <w:spacing w:val="0"/>
          <w:sz w:val="24"/>
          <w:szCs w:val="24"/>
        </w:rPr>
      </w:pPr>
      <w:r>
        <w:rPr>
          <w:rFonts w:hint="default" w:ascii="Helvetica" w:hAnsi="Helvetica" w:eastAsia="Helvetica" w:cs="Helvetica"/>
          <w:i w:val="0"/>
          <w:iCs w:val="0"/>
          <w:caps w:val="0"/>
          <w:color w:val="0066B3"/>
          <w:spacing w:val="0"/>
          <w:sz w:val="24"/>
          <w:szCs w:val="24"/>
        </w:rPr>
        <w:t>湖南省烟草专卖行政处罚裁量基准</w:t>
      </w: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5"/>
        <w:gridCol w:w="929"/>
        <w:gridCol w:w="949"/>
        <w:gridCol w:w="1496"/>
        <w:gridCol w:w="1706"/>
        <w:gridCol w:w="1205"/>
        <w:gridCol w:w="2813"/>
        <w:gridCol w:w="2999"/>
        <w:gridCol w:w="9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7"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bookmarkStart w:id="0" w:name="_GoBack"/>
            <w:bookmarkEnd w:id="0"/>
            <w:r>
              <w:rPr>
                <w:rFonts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59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1" w:right="0"/>
              <w:rPr>
                <w:sz w:val="24"/>
                <w:szCs w:val="24"/>
              </w:rPr>
            </w:pPr>
            <w:r>
              <w:rPr>
                <w:rFonts w:hint="eastAsia" w:ascii="Microsoft JhengHei" w:hAnsi="Microsoft JhengHei" w:eastAsia="Microsoft JhengHei" w:cs="Microsoft JhengHei"/>
                <w:b/>
                <w:bCs/>
                <w:spacing w:val="-3"/>
                <w:sz w:val="24"/>
                <w:szCs w:val="24"/>
              </w:rPr>
              <w:t>处罚依据</w:t>
            </w:r>
          </w:p>
        </w:tc>
        <w:tc>
          <w:tcPr>
            <w:tcW w:w="186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0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98"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13"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5" w:right="0"/>
              <w:jc w:val="center"/>
              <w:rPr>
                <w:sz w:val="24"/>
                <w:szCs w:val="24"/>
              </w:rPr>
            </w:pPr>
            <w:r>
              <w:rPr>
                <w:rFonts w:ascii="Calibri" w:hAnsi="Calibri" w:cs="Calibri"/>
                <w:sz w:val="24"/>
                <w:szCs w:val="24"/>
              </w:rPr>
              <w:t>1</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0" w:afterAutospacing="0"/>
              <w:ind w:left="35" w:right="138"/>
              <w:rPr>
                <w:sz w:val="24"/>
                <w:szCs w:val="24"/>
              </w:rPr>
            </w:pPr>
            <w:r>
              <w:rPr>
                <w:rFonts w:hint="default" w:ascii="Times New Roman" w:hAnsi="Times New Roman" w:cs="Times New Roman"/>
                <w:spacing w:val="-4"/>
                <w:sz w:val="24"/>
                <w:szCs w:val="24"/>
              </w:rPr>
              <w:t>擅自收购</w:t>
            </w:r>
            <w:r>
              <w:rPr>
                <w:rFonts w:hint="default" w:ascii="Times New Roman" w:hAnsi="Times New Roman" w:cs="Times New Roman"/>
                <w:spacing w:val="-6"/>
                <w:sz w:val="24"/>
                <w:szCs w:val="24"/>
              </w:rPr>
              <w:t>烟叶</w:t>
            </w:r>
          </w:p>
        </w:tc>
        <w:tc>
          <w:tcPr>
            <w:tcW w:w="998"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42"/>
              <w:jc w:val="both"/>
              <w:rPr>
                <w:sz w:val="24"/>
                <w:szCs w:val="24"/>
              </w:rPr>
            </w:pPr>
            <w:r>
              <w:rPr>
                <w:rFonts w:hint="default" w:ascii="Times New Roman" w:hAnsi="Times New Roman" w:cs="Times New Roman"/>
                <w:spacing w:val="-4"/>
                <w:sz w:val="24"/>
                <w:szCs w:val="24"/>
              </w:rPr>
              <w:t>《中华人民共和国烟草专卖法》第十</w:t>
            </w:r>
            <w:r>
              <w:rPr>
                <w:rFonts w:hint="default" w:ascii="Times New Roman" w:hAnsi="Times New Roman" w:cs="Times New Roman"/>
                <w:spacing w:val="-6"/>
                <w:sz w:val="24"/>
                <w:szCs w:val="24"/>
              </w:rPr>
              <w:t>条第一款</w:t>
            </w:r>
          </w:p>
        </w:tc>
        <w:tc>
          <w:tcPr>
            <w:tcW w:w="1596"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2" w:right="147"/>
              <w:jc w:val="both"/>
              <w:rPr>
                <w:sz w:val="24"/>
                <w:szCs w:val="24"/>
              </w:rPr>
            </w:pPr>
            <w:r>
              <w:rPr>
                <w:rFonts w:hint="default" w:ascii="Times New Roman" w:hAnsi="Times New Roman" w:cs="Times New Roman"/>
                <w:spacing w:val="-2"/>
                <w:sz w:val="24"/>
                <w:szCs w:val="24"/>
              </w:rPr>
              <w:t>《中华人民共和国烟草专卖法》第二十八条，《中华人民共和国烟草专卖法实施条例》第五十一条第（一）项</w:t>
            </w:r>
          </w:p>
        </w:tc>
        <w:tc>
          <w:tcPr>
            <w:tcW w:w="1869"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4" w:beforeAutospacing="0" w:after="0" w:afterAutospacing="0"/>
              <w:ind w:left="37" w:right="16"/>
              <w:rPr>
                <w:sz w:val="24"/>
                <w:szCs w:val="24"/>
              </w:rPr>
            </w:pPr>
            <w:r>
              <w:rPr>
                <w:rFonts w:hint="default" w:ascii="Times New Roman" w:hAnsi="Times New Roman" w:cs="Times New Roman"/>
                <w:spacing w:val="-2"/>
                <w:sz w:val="24"/>
                <w:szCs w:val="24"/>
              </w:rPr>
              <w:t>可以处非法收购烟叶价值</w:t>
            </w:r>
            <w:r>
              <w:rPr>
                <w:rFonts w:hint="default" w:ascii="Calibri" w:hAnsi="Calibri" w:cs="Calibri"/>
                <w:spacing w:val="-2"/>
                <w:sz w:val="24"/>
                <w:szCs w:val="24"/>
              </w:rPr>
              <w:t>20%</w:t>
            </w:r>
            <w:r>
              <w:rPr>
                <w:rFonts w:hint="default" w:ascii="Times New Roman" w:hAnsi="Times New Roman" w:cs="Times New Roman"/>
                <w:spacing w:val="-2"/>
                <w:sz w:val="24"/>
                <w:szCs w:val="24"/>
              </w:rPr>
              <w:t>以上</w:t>
            </w:r>
            <w:r>
              <w:rPr>
                <w:rFonts w:hint="default" w:ascii="Calibri" w:hAnsi="Calibri" w:cs="Calibri"/>
                <w:spacing w:val="-2"/>
                <w:sz w:val="24"/>
                <w:szCs w:val="24"/>
              </w:rPr>
              <w:t>50%</w:t>
            </w:r>
            <w:r>
              <w:rPr>
                <w:rFonts w:hint="default" w:ascii="Times New Roman" w:hAnsi="Times New Roman" w:cs="Times New Roman"/>
                <w:spacing w:val="-2"/>
                <w:sz w:val="24"/>
                <w:szCs w:val="24"/>
              </w:rPr>
              <w:t>以下的罚款，并按照查获地省级烟草专卖行政主管部门出具的上年度烟叶平均收购价格的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收购违法收购的烟叶。</w:t>
            </w:r>
          </w:p>
        </w:tc>
        <w:tc>
          <w:tcPr>
            <w:tcW w:w="130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198"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0"/>
              <w:rPr>
                <w:sz w:val="24"/>
                <w:szCs w:val="24"/>
              </w:rPr>
            </w:pPr>
            <w:r>
              <w:rPr>
                <w:rFonts w:hint="eastAsia" w:ascii="宋体" w:hAnsi="宋体" w:eastAsia="宋体" w:cs="宋体"/>
                <w:spacing w:val="-4"/>
                <w:sz w:val="24"/>
                <w:szCs w:val="24"/>
              </w:rPr>
              <w:t>擅自收购烟叶</w:t>
            </w:r>
            <w:r>
              <w:rPr>
                <w:rFonts w:hint="default" w:ascii="Times New Roman" w:hAnsi="Times New Roman" w:cs="Times New Roman"/>
                <w:spacing w:val="-4"/>
                <w:sz w:val="24"/>
                <w:szCs w:val="24"/>
              </w:rPr>
              <w:t>300</w:t>
            </w:r>
            <w:r>
              <w:rPr>
                <w:rFonts w:hint="default" w:ascii="Times New Roman" w:hAnsi="Times New Roman" w:cs="Times New Roman"/>
                <w:spacing w:val="-6"/>
                <w:sz w:val="24"/>
                <w:szCs w:val="24"/>
              </w:rPr>
              <w:t>公斤以下的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4" w:lineRule="atLeast"/>
              <w:ind w:left="39" w:right="91"/>
              <w:jc w:val="both"/>
              <w:rPr>
                <w:sz w:val="24"/>
                <w:szCs w:val="24"/>
              </w:rPr>
            </w:pPr>
            <w:r>
              <w:rPr>
                <w:rFonts w:hint="default" w:ascii="Times New Roman" w:hAnsi="Times New Roman" w:cs="Times New Roman"/>
                <w:spacing w:val="-2"/>
                <w:sz w:val="24"/>
                <w:szCs w:val="24"/>
              </w:rPr>
              <w:t>处以其非法收购的烟叶价值</w:t>
            </w:r>
            <w:r>
              <w:rPr>
                <w:rFonts w:hint="default" w:ascii="Calibri" w:hAnsi="Calibri" w:cs="Calibri"/>
                <w:spacing w:val="-2"/>
                <w:sz w:val="24"/>
                <w:szCs w:val="24"/>
              </w:rPr>
              <w:t>20%</w:t>
            </w:r>
            <w:r>
              <w:rPr>
                <w:rFonts w:hint="eastAsia" w:ascii="宋体" w:hAnsi="宋体" w:eastAsia="宋体" w:cs="宋体"/>
                <w:spacing w:val="-2"/>
                <w:sz w:val="24"/>
                <w:szCs w:val="24"/>
              </w:rPr>
              <w:t>以上</w:t>
            </w:r>
            <w:r>
              <w:rPr>
                <w:rFonts w:hint="default" w:ascii="Times New Roman" w:hAnsi="Times New Roman" w:cs="Times New Roman"/>
                <w:spacing w:val="-2"/>
                <w:sz w:val="24"/>
                <w:szCs w:val="24"/>
              </w:rPr>
              <w:t> </w:t>
            </w:r>
            <w:r>
              <w:rPr>
                <w:rFonts w:hint="default" w:ascii="Calibri" w:hAnsi="Calibri" w:cs="Calibri"/>
                <w:spacing w:val="-2"/>
                <w:sz w:val="24"/>
                <w:szCs w:val="24"/>
              </w:rPr>
              <w:t>30%</w:t>
            </w:r>
            <w:r>
              <w:rPr>
                <w:rFonts w:hint="default" w:ascii="Times New Roman" w:hAnsi="Times New Roman" w:cs="Times New Roman"/>
                <w:spacing w:val="-2"/>
                <w:sz w:val="24"/>
                <w:szCs w:val="24"/>
              </w:rPr>
              <w:t>以下的罚款，并按照查获地省级烟草专卖局出具的上年度烟叶平均收购价格的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收购违法收购的烟叶。</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48"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596"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0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198"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4"/>
              <w:rPr>
                <w:sz w:val="24"/>
                <w:szCs w:val="24"/>
              </w:rPr>
            </w:pPr>
            <w:r>
              <w:rPr>
                <w:rFonts w:hint="eastAsia" w:ascii="宋体" w:hAnsi="宋体" w:eastAsia="宋体" w:cs="宋体"/>
                <w:spacing w:val="-2"/>
                <w:sz w:val="24"/>
                <w:szCs w:val="24"/>
              </w:rPr>
              <w:t>擅自收购烟叶</w:t>
            </w:r>
            <w:r>
              <w:rPr>
                <w:rFonts w:hint="default" w:ascii="Times New Roman" w:hAnsi="Times New Roman" w:cs="Times New Roman"/>
                <w:spacing w:val="-2"/>
                <w:sz w:val="24"/>
                <w:szCs w:val="24"/>
              </w:rPr>
              <w:t>300公斤以上600公</w:t>
            </w:r>
            <w:r>
              <w:rPr>
                <w:rFonts w:hint="default" w:ascii="Times New Roman" w:hAnsi="Times New Roman" w:cs="Times New Roman"/>
                <w:spacing w:val="-4"/>
                <w:sz w:val="24"/>
                <w:szCs w:val="24"/>
              </w:rPr>
              <w:t>斤以下的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0" w:afterAutospacing="0" w:line="204" w:lineRule="atLeast"/>
              <w:ind w:left="39" w:right="91"/>
              <w:jc w:val="both"/>
              <w:rPr>
                <w:sz w:val="24"/>
                <w:szCs w:val="24"/>
              </w:rPr>
            </w:pPr>
            <w:r>
              <w:rPr>
                <w:rFonts w:hint="default" w:ascii="Times New Roman" w:hAnsi="Times New Roman" w:cs="Times New Roman"/>
                <w:spacing w:val="-2"/>
                <w:sz w:val="24"/>
                <w:szCs w:val="24"/>
              </w:rPr>
              <w:t>处以其非法收购的烟叶价值</w:t>
            </w:r>
            <w:r>
              <w:rPr>
                <w:rFonts w:hint="default" w:ascii="Calibri" w:hAnsi="Calibri" w:cs="Calibri"/>
                <w:spacing w:val="-2"/>
                <w:sz w:val="24"/>
                <w:szCs w:val="24"/>
              </w:rPr>
              <w:t>30%</w:t>
            </w:r>
            <w:r>
              <w:rPr>
                <w:rFonts w:hint="eastAsia" w:ascii="宋体" w:hAnsi="宋体" w:eastAsia="宋体" w:cs="宋体"/>
                <w:spacing w:val="-2"/>
                <w:sz w:val="24"/>
                <w:szCs w:val="24"/>
              </w:rPr>
              <w:t>以上</w:t>
            </w:r>
            <w:r>
              <w:rPr>
                <w:rFonts w:hint="default" w:ascii="Times New Roman" w:hAnsi="Times New Roman" w:cs="Times New Roman"/>
                <w:spacing w:val="-2"/>
                <w:sz w:val="24"/>
                <w:szCs w:val="24"/>
              </w:rPr>
              <w:t> </w:t>
            </w:r>
            <w:r>
              <w:rPr>
                <w:rFonts w:hint="default" w:ascii="Calibri" w:hAnsi="Calibri" w:cs="Calibri"/>
                <w:spacing w:val="-2"/>
                <w:sz w:val="24"/>
                <w:szCs w:val="24"/>
              </w:rPr>
              <w:t>40%</w:t>
            </w:r>
            <w:r>
              <w:rPr>
                <w:rFonts w:hint="default" w:ascii="Times New Roman" w:hAnsi="Times New Roman" w:cs="Times New Roman"/>
                <w:spacing w:val="-2"/>
                <w:sz w:val="24"/>
                <w:szCs w:val="24"/>
              </w:rPr>
              <w:t>以下的罚款，并按照查获地省级烟草专卖局出具的上年度烟叶平均收购价格的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收购违法收购的烟叶。</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67"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596"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0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198"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154"/>
              <w:rPr>
                <w:sz w:val="24"/>
                <w:szCs w:val="24"/>
              </w:rPr>
            </w:pPr>
            <w:r>
              <w:rPr>
                <w:rFonts w:hint="eastAsia" w:ascii="宋体" w:hAnsi="宋体" w:eastAsia="宋体" w:cs="宋体"/>
                <w:spacing w:val="-2"/>
                <w:sz w:val="24"/>
                <w:szCs w:val="24"/>
              </w:rPr>
              <w:t>擅自收购烟叶</w:t>
            </w:r>
            <w:r>
              <w:rPr>
                <w:rFonts w:hint="default" w:ascii="Times New Roman" w:hAnsi="Times New Roman" w:cs="Times New Roman"/>
                <w:spacing w:val="-2"/>
                <w:sz w:val="24"/>
                <w:szCs w:val="24"/>
              </w:rPr>
              <w:t>600公斤以上1000公斤以下的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4" w:lineRule="atLeast"/>
              <w:ind w:left="39" w:right="91"/>
              <w:jc w:val="both"/>
              <w:rPr>
                <w:sz w:val="24"/>
                <w:szCs w:val="24"/>
              </w:rPr>
            </w:pPr>
            <w:r>
              <w:rPr>
                <w:rFonts w:hint="default" w:ascii="Times New Roman" w:hAnsi="Times New Roman" w:cs="Times New Roman"/>
                <w:spacing w:val="-2"/>
                <w:sz w:val="24"/>
                <w:szCs w:val="24"/>
              </w:rPr>
              <w:t>处以其非法收购的烟叶价值</w:t>
            </w:r>
            <w:r>
              <w:rPr>
                <w:rFonts w:hint="default" w:ascii="Calibri" w:hAnsi="Calibri" w:cs="Calibri"/>
                <w:spacing w:val="-2"/>
                <w:sz w:val="24"/>
                <w:szCs w:val="24"/>
              </w:rPr>
              <w:t>40%</w:t>
            </w:r>
            <w:r>
              <w:rPr>
                <w:rFonts w:hint="eastAsia" w:ascii="宋体" w:hAnsi="宋体" w:eastAsia="宋体" w:cs="宋体"/>
                <w:spacing w:val="-2"/>
                <w:sz w:val="24"/>
                <w:szCs w:val="24"/>
              </w:rPr>
              <w:t>以上</w:t>
            </w:r>
            <w:r>
              <w:rPr>
                <w:rFonts w:hint="default" w:ascii="Times New Roman" w:hAnsi="Times New Roman" w:cs="Times New Roman"/>
                <w:spacing w:val="-2"/>
                <w:sz w:val="24"/>
                <w:szCs w:val="24"/>
              </w:rPr>
              <w:t> </w:t>
            </w:r>
            <w:r>
              <w:rPr>
                <w:rFonts w:hint="default" w:ascii="Calibri" w:hAnsi="Calibri" w:cs="Calibri"/>
                <w:spacing w:val="-2"/>
                <w:sz w:val="24"/>
                <w:szCs w:val="24"/>
              </w:rPr>
              <w:t>50%</w:t>
            </w:r>
            <w:r>
              <w:rPr>
                <w:rFonts w:hint="default" w:ascii="Times New Roman" w:hAnsi="Times New Roman" w:cs="Times New Roman"/>
                <w:spacing w:val="-2"/>
                <w:sz w:val="24"/>
                <w:szCs w:val="24"/>
              </w:rPr>
              <w:t>以下的罚款，并按照查获地省级烟草专卖局出具的上年度烟叶平均收购价格的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收购违法收购的烟叶。</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15"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596"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2" w:right="147"/>
              <w:jc w:val="both"/>
              <w:rPr>
                <w:sz w:val="24"/>
                <w:szCs w:val="24"/>
              </w:rPr>
            </w:pPr>
            <w:r>
              <w:rPr>
                <w:rFonts w:hint="default" w:ascii="Times New Roman" w:hAnsi="Times New Roman" w:cs="Times New Roman"/>
                <w:spacing w:val="-2"/>
                <w:sz w:val="24"/>
                <w:szCs w:val="24"/>
              </w:rPr>
              <w:t>《中华人民共和国烟草专卖法》第二十八条，《中华人民共和国烟草专卖法实施条例》第五十一条第（二）项</w:t>
            </w:r>
          </w:p>
        </w:tc>
        <w:tc>
          <w:tcPr>
            <w:tcW w:w="1869"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16"/>
              <w:rPr>
                <w:sz w:val="24"/>
                <w:szCs w:val="24"/>
              </w:rPr>
            </w:pPr>
            <w:r>
              <w:rPr>
                <w:rFonts w:hint="default" w:ascii="Times New Roman" w:hAnsi="Times New Roman" w:cs="Times New Roman"/>
                <w:spacing w:val="-2"/>
                <w:sz w:val="24"/>
                <w:szCs w:val="24"/>
              </w:rPr>
              <w:t>依法没收其违法收购</w:t>
            </w:r>
            <w:r>
              <w:rPr>
                <w:rFonts w:hint="default" w:ascii="Times New Roman" w:hAnsi="Times New Roman" w:cs="Times New Roman"/>
                <w:spacing w:val="-5"/>
                <w:sz w:val="24"/>
                <w:szCs w:val="24"/>
              </w:rPr>
              <w:t>的烟叶和违法所得。</w:t>
            </w:r>
          </w:p>
        </w:tc>
        <w:tc>
          <w:tcPr>
            <w:tcW w:w="130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ind w:left="23" w:right="0"/>
              <w:jc w:val="center"/>
              <w:rPr>
                <w:sz w:val="24"/>
                <w:szCs w:val="24"/>
              </w:rPr>
            </w:pPr>
            <w:r>
              <w:rPr>
                <w:rFonts w:hint="default" w:ascii="Calibri" w:hAnsi="Calibri" w:cs="Calibri"/>
                <w:sz w:val="24"/>
                <w:szCs w:val="24"/>
              </w:rPr>
              <w:t>/</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8" w:right="0"/>
              <w:rPr>
                <w:sz w:val="24"/>
                <w:szCs w:val="24"/>
              </w:rPr>
            </w:pPr>
            <w:r>
              <w:rPr>
                <w:rFonts w:hint="default" w:ascii="Times New Roman" w:hAnsi="Times New Roman" w:cs="Times New Roman"/>
                <w:spacing w:val="-4"/>
                <w:sz w:val="24"/>
                <w:szCs w:val="24"/>
              </w:rPr>
              <w:t>擅自收购烟叶</w:t>
            </w:r>
            <w:r>
              <w:rPr>
                <w:rFonts w:hint="default" w:ascii="Calibri" w:hAnsi="Calibri" w:cs="Calibri"/>
                <w:spacing w:val="-4"/>
                <w:sz w:val="24"/>
                <w:szCs w:val="24"/>
              </w:rPr>
              <w:t>1000</w:t>
            </w:r>
            <w:r>
              <w:rPr>
                <w:rFonts w:hint="default" w:ascii="Times New Roman" w:hAnsi="Times New Roman" w:cs="Times New Roman"/>
                <w:spacing w:val="-6"/>
                <w:sz w:val="24"/>
                <w:szCs w:val="24"/>
              </w:rPr>
              <w:t>公斤以上的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9" w:right="91"/>
              <w:rPr>
                <w:sz w:val="24"/>
                <w:szCs w:val="24"/>
              </w:rPr>
            </w:pPr>
            <w:r>
              <w:rPr>
                <w:rFonts w:hint="default" w:ascii="Times New Roman" w:hAnsi="Times New Roman" w:cs="Times New Roman"/>
                <w:spacing w:val="-2"/>
                <w:sz w:val="24"/>
                <w:szCs w:val="24"/>
              </w:rPr>
              <w:t>依法没收其违法收购的烟叶和违法所</w:t>
            </w:r>
            <w:r>
              <w:rPr>
                <w:rFonts w:hint="default" w:ascii="Times New Roman" w:hAnsi="Times New Roman" w:cs="Times New Roman"/>
                <w:spacing w:val="-6"/>
                <w:sz w:val="24"/>
                <w:szCs w:val="24"/>
              </w:rPr>
              <w:t>得。</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default" w:ascii="Helvetica" w:hAnsi="Helvetica" w:eastAsia="Helvetica" w:cs="Helvetica"/>
          <w:i w:val="0"/>
          <w:iCs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default" w:ascii="Helvetica" w:hAnsi="Helvetica" w:eastAsia="Helvetica" w:cs="Helvetica"/>
          <w:i w:val="0"/>
          <w:iCs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default" w:ascii="Helvetica" w:hAnsi="Helvetica" w:eastAsia="Helvetica" w:cs="Helvetica"/>
          <w:i w:val="0"/>
          <w:iCs w:val="0"/>
          <w:caps w:val="0"/>
          <w:color w:val="3D3D3D"/>
          <w:spacing w:val="0"/>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4"/>
        <w:gridCol w:w="930"/>
        <w:gridCol w:w="945"/>
        <w:gridCol w:w="1479"/>
        <w:gridCol w:w="1724"/>
        <w:gridCol w:w="1213"/>
        <w:gridCol w:w="2814"/>
        <w:gridCol w:w="2993"/>
        <w:gridCol w:w="9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1787"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5" w:right="0"/>
              <w:jc w:val="center"/>
              <w:rPr>
                <w:sz w:val="24"/>
                <w:szCs w:val="24"/>
              </w:rPr>
            </w:pPr>
            <w:r>
              <w:rPr>
                <w:rFonts w:hint="default" w:ascii="Calibri" w:hAnsi="Calibri" w:cs="Calibri"/>
                <w:sz w:val="24"/>
                <w:szCs w:val="24"/>
              </w:rPr>
              <w:t>2</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无烟草专卖品准运证运输烟</w:t>
            </w:r>
            <w:r>
              <w:rPr>
                <w:rFonts w:hint="default" w:ascii="Times New Roman" w:hAnsi="Times New Roman" w:cs="Times New Roman"/>
                <w:spacing w:val="-6"/>
                <w:sz w:val="24"/>
                <w:szCs w:val="24"/>
              </w:rPr>
              <w:t>草专卖品</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《中华人民共和国烟草专卖法》第二</w:t>
            </w:r>
            <w:r>
              <w:rPr>
                <w:rFonts w:hint="default" w:ascii="Times New Roman" w:hAnsi="Times New Roman" w:cs="Times New Roman"/>
                <w:spacing w:val="-6"/>
                <w:sz w:val="24"/>
                <w:szCs w:val="24"/>
              </w:rPr>
              <w:t>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《中华人民共和国烟草专卖法实施条例》第三十三条、</w:t>
            </w:r>
            <w:r>
              <w:rPr>
                <w:rFonts w:hint="default" w:ascii="Times New Roman" w:hAnsi="Times New Roman" w:cs="Times New Roman"/>
                <w:spacing w:val="-6"/>
                <w:sz w:val="24"/>
                <w:szCs w:val="24"/>
              </w:rPr>
              <w:t>三十四条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36" w:right="137"/>
              <w:jc w:val="both"/>
              <w:rPr>
                <w:sz w:val="24"/>
                <w:szCs w:val="24"/>
              </w:rPr>
            </w:pPr>
            <w:r>
              <w:rPr>
                <w:rFonts w:hint="default" w:ascii="Times New Roman" w:hAnsi="Times New Roman" w:cs="Times New Roman"/>
                <w:spacing w:val="-4"/>
                <w:sz w:val="24"/>
                <w:szCs w:val="24"/>
              </w:rPr>
              <w:t>、《烟草专卖品准运证管理办法》第</w:t>
            </w:r>
            <w:r>
              <w:rPr>
                <w:rFonts w:hint="default" w:ascii="Times New Roman" w:hAnsi="Times New Roman" w:cs="Times New Roman"/>
                <w:spacing w:val="-6"/>
                <w:sz w:val="24"/>
                <w:szCs w:val="24"/>
              </w:rPr>
              <w:t>二十五条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《中华人民共和国烟草专卖法》第二十九条第一款、《中华人民共和国烟草专卖法实施条例》第五十二条第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4" w:lineRule="atLeast"/>
              <w:ind w:left="37" w:right="0"/>
              <w:rPr>
                <w:sz w:val="24"/>
                <w:szCs w:val="24"/>
              </w:rPr>
            </w:pPr>
            <w:r>
              <w:rPr>
                <w:rFonts w:hint="default" w:ascii="Times New Roman" w:hAnsi="Times New Roman" w:cs="Times New Roman"/>
                <w:spacing w:val="-4"/>
                <w:sz w:val="24"/>
                <w:szCs w:val="24"/>
              </w:rPr>
              <w:t>（一）</w:t>
            </w:r>
            <w:r>
              <w:rPr>
                <w:rFonts w:hint="default" w:ascii="Times New Roman" w:hAnsi="Times New Roman" w:cs="Times New Roman"/>
                <w:spacing w:val="-10"/>
                <w:sz w:val="24"/>
                <w:szCs w:val="24"/>
              </w:rPr>
              <w:t>项</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9"/>
              <w:jc w:val="both"/>
              <w:rPr>
                <w:sz w:val="24"/>
                <w:szCs w:val="24"/>
              </w:rPr>
            </w:pPr>
            <w:r>
              <w:rPr>
                <w:rFonts w:hint="default" w:ascii="Times New Roman" w:hAnsi="Times New Roman" w:cs="Times New Roman"/>
                <w:spacing w:val="-2"/>
                <w:sz w:val="24"/>
                <w:szCs w:val="24"/>
              </w:rPr>
              <w:t>处以违法运输的烟草专卖品价值</w:t>
            </w:r>
            <w:r>
              <w:rPr>
                <w:rFonts w:hint="default" w:ascii="Calibri" w:hAnsi="Calibri" w:cs="Calibri"/>
                <w:spacing w:val="-2"/>
                <w:sz w:val="24"/>
                <w:szCs w:val="24"/>
              </w:rPr>
              <w:t>20%</w:t>
            </w:r>
            <w:r>
              <w:rPr>
                <w:rFonts w:hint="eastAsia" w:ascii="宋体" w:hAnsi="宋体" w:eastAsia="宋体" w:cs="宋体"/>
                <w:spacing w:val="-2"/>
                <w:sz w:val="24"/>
                <w:szCs w:val="24"/>
              </w:rPr>
              <w:t>以上</w:t>
            </w:r>
            <w:r>
              <w:rPr>
                <w:rFonts w:hint="default" w:ascii="Times New Roman" w:hAnsi="Times New Roman" w:cs="Times New Roman"/>
                <w:spacing w:val="-2"/>
                <w:sz w:val="24"/>
                <w:szCs w:val="24"/>
              </w:rPr>
              <w:t> </w:t>
            </w:r>
            <w:r>
              <w:rPr>
                <w:rFonts w:hint="default" w:ascii="Calibri" w:hAnsi="Calibri" w:cs="Calibri"/>
                <w:spacing w:val="-2"/>
                <w:sz w:val="24"/>
                <w:szCs w:val="24"/>
              </w:rPr>
              <w:t>50%</w:t>
            </w:r>
            <w:r>
              <w:rPr>
                <w:rFonts w:hint="default" w:ascii="Times New Roman" w:hAnsi="Times New Roman" w:cs="Times New Roman"/>
                <w:spacing w:val="-2"/>
                <w:sz w:val="24"/>
                <w:szCs w:val="24"/>
              </w:rPr>
              <w:t>以下的罚款，可以按照查获地省级烟草专卖行政主管部门出具的上年度烟叶平均收购价格的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收购违法运输的烟叶，以及按照市场批发价格的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收购违法运输的除烟叶外的其他烟草专卖品。</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9" w:beforeAutospacing="0" w:after="0" w:afterAutospacing="0" w:line="212" w:lineRule="atLeast"/>
              <w:ind w:left="38" w:right="158"/>
              <w:rPr>
                <w:sz w:val="24"/>
                <w:szCs w:val="24"/>
              </w:rPr>
            </w:pPr>
            <w:r>
              <w:rPr>
                <w:rFonts w:hint="default" w:ascii="Times New Roman" w:hAnsi="Times New Roman" w:cs="Times New Roman"/>
                <w:spacing w:val="-2"/>
                <w:sz w:val="24"/>
                <w:szCs w:val="24"/>
              </w:rPr>
              <w:t>非法运输的烟草专卖品价值</w:t>
            </w:r>
            <w:r>
              <w:rPr>
                <w:rFonts w:hint="default" w:ascii="Calibri" w:hAnsi="Calibri" w:cs="Calibri"/>
                <w:spacing w:val="-2"/>
                <w:sz w:val="24"/>
                <w:szCs w:val="24"/>
              </w:rPr>
              <w:t>1</w:t>
            </w:r>
            <w:r>
              <w:rPr>
                <w:rFonts w:hint="default" w:ascii="Times New Roman" w:hAnsi="Times New Roman" w:cs="Times New Roman"/>
                <w:spacing w:val="-2"/>
                <w:sz w:val="24"/>
                <w:szCs w:val="24"/>
              </w:rPr>
              <w:t>万</w:t>
            </w:r>
            <w:r>
              <w:rPr>
                <w:rFonts w:hint="default" w:ascii="Times New Roman" w:hAnsi="Times New Roman" w:cs="Times New Roman"/>
                <w:spacing w:val="-4"/>
                <w:sz w:val="24"/>
                <w:szCs w:val="24"/>
              </w:rPr>
              <w:t>元以下</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10" w:lineRule="atLeast"/>
              <w:ind w:left="37" w:right="40"/>
              <w:jc w:val="both"/>
              <w:rPr>
                <w:sz w:val="24"/>
                <w:szCs w:val="24"/>
              </w:rPr>
            </w:pPr>
            <w:r>
              <w:rPr>
                <w:rFonts w:hint="default" w:ascii="Times New Roman" w:hAnsi="Times New Roman" w:cs="Times New Roman"/>
                <w:spacing w:val="-2"/>
                <w:sz w:val="24"/>
                <w:szCs w:val="24"/>
              </w:rPr>
              <w:t>处以违法运输的烟草专卖品价值</w:t>
            </w:r>
            <w:r>
              <w:rPr>
                <w:rFonts w:hint="default" w:ascii="Calibri" w:hAnsi="Calibri" w:cs="Calibri"/>
                <w:spacing w:val="-2"/>
                <w:sz w:val="24"/>
                <w:szCs w:val="24"/>
              </w:rPr>
              <w:t>20%</w:t>
            </w:r>
            <w:r>
              <w:rPr>
                <w:rFonts w:hint="eastAsia" w:ascii="宋体" w:hAnsi="宋体" w:eastAsia="宋体" w:cs="宋体"/>
                <w:spacing w:val="-2"/>
                <w:sz w:val="24"/>
                <w:szCs w:val="24"/>
              </w:rPr>
              <w:t>以上</w:t>
            </w:r>
            <w:r>
              <w:rPr>
                <w:rFonts w:hint="default" w:ascii="Times New Roman" w:hAnsi="Times New Roman" w:cs="Times New Roman"/>
                <w:spacing w:val="-2"/>
                <w:sz w:val="24"/>
                <w:szCs w:val="24"/>
              </w:rPr>
              <w:t> </w:t>
            </w:r>
            <w:r>
              <w:rPr>
                <w:rFonts w:hint="default" w:ascii="Calibri" w:hAnsi="Calibri" w:cs="Calibri"/>
                <w:spacing w:val="-2"/>
                <w:sz w:val="24"/>
                <w:szCs w:val="24"/>
              </w:rPr>
              <w:t>30%</w:t>
            </w:r>
            <w:r>
              <w:rPr>
                <w:rFonts w:hint="default" w:ascii="Times New Roman" w:hAnsi="Times New Roman" w:cs="Times New Roman"/>
                <w:spacing w:val="-2"/>
                <w:sz w:val="24"/>
                <w:szCs w:val="24"/>
              </w:rPr>
              <w:t>以下的罚款，可以按照查获地省级烟草专卖局出具的上年度烟叶平均收购价格的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收购违法运输的烟叶，以及按照市场批发价格的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收购违法运输的除烟叶外的其他烟草专卖品。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64"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212" w:lineRule="atLeast"/>
              <w:ind w:left="38" w:right="158"/>
              <w:rPr>
                <w:sz w:val="24"/>
                <w:szCs w:val="24"/>
              </w:rPr>
            </w:pPr>
            <w:r>
              <w:rPr>
                <w:rFonts w:hint="default" w:ascii="Times New Roman" w:hAnsi="Times New Roman" w:cs="Times New Roman"/>
                <w:spacing w:val="-2"/>
                <w:sz w:val="24"/>
                <w:szCs w:val="24"/>
              </w:rPr>
              <w:t>非法运输的烟草专卖品价值</w:t>
            </w:r>
            <w:r>
              <w:rPr>
                <w:rFonts w:hint="default" w:ascii="Calibri" w:hAnsi="Calibri" w:cs="Calibri"/>
                <w:spacing w:val="-2"/>
                <w:sz w:val="24"/>
                <w:szCs w:val="24"/>
              </w:rPr>
              <w:t>1</w:t>
            </w:r>
            <w:r>
              <w:rPr>
                <w:rFonts w:hint="default" w:ascii="Times New Roman" w:hAnsi="Times New Roman" w:cs="Times New Roman"/>
                <w:spacing w:val="-2"/>
                <w:sz w:val="24"/>
                <w:szCs w:val="24"/>
              </w:rPr>
              <w:t>万元以上</w:t>
            </w:r>
            <w:r>
              <w:rPr>
                <w:rFonts w:hint="default" w:ascii="Calibri" w:hAnsi="Calibri" w:cs="Calibri"/>
                <w:spacing w:val="-2"/>
                <w:sz w:val="24"/>
                <w:szCs w:val="24"/>
              </w:rPr>
              <w:t>3</w:t>
            </w:r>
            <w:r>
              <w:rPr>
                <w:rFonts w:hint="default" w:ascii="Times New Roman" w:hAnsi="Times New Roman" w:cs="Times New Roman"/>
                <w:spacing w:val="-2"/>
                <w:sz w:val="24"/>
                <w:szCs w:val="24"/>
              </w:rPr>
              <w:t>万元以下</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37" w:right="40"/>
              <w:rPr>
                <w:sz w:val="24"/>
                <w:szCs w:val="24"/>
              </w:rPr>
            </w:pPr>
            <w:r>
              <w:rPr>
                <w:rFonts w:hint="eastAsia" w:ascii="宋体" w:hAnsi="宋体" w:eastAsia="宋体" w:cs="宋体"/>
                <w:spacing w:val="-2"/>
                <w:sz w:val="24"/>
                <w:szCs w:val="24"/>
              </w:rPr>
              <w:t>处以违法运输的烟草专卖品价值</w:t>
            </w:r>
            <w:r>
              <w:rPr>
                <w:rFonts w:hint="default" w:ascii="Times New Roman" w:hAnsi="Times New Roman" w:cs="Times New Roman"/>
                <w:spacing w:val="-2"/>
                <w:sz w:val="24"/>
                <w:szCs w:val="24"/>
              </w:rPr>
              <w:t>30%以上 40%以下的罚款，可以按照查获地省级烟草专卖局出具的上年度烟叶平均收购价格的70%收购违法运输的烟叶，以及按照市场批发价格的70%收购违法运输的除烟叶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197" w:lineRule="atLeast"/>
              <w:ind w:left="37" w:right="0"/>
              <w:rPr>
                <w:sz w:val="24"/>
                <w:szCs w:val="24"/>
              </w:rPr>
            </w:pPr>
            <w:r>
              <w:rPr>
                <w:rFonts w:hint="default" w:ascii="Times New Roman" w:hAnsi="Times New Roman" w:cs="Times New Roman"/>
                <w:spacing w:val="-3"/>
                <w:sz w:val="24"/>
                <w:szCs w:val="24"/>
              </w:rPr>
              <w:t>外的其他烟草专卖品。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1787"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12" w:lineRule="atLeast"/>
              <w:ind w:left="38" w:right="158"/>
              <w:rPr>
                <w:sz w:val="24"/>
                <w:szCs w:val="24"/>
              </w:rPr>
            </w:pPr>
            <w:r>
              <w:rPr>
                <w:rFonts w:hint="default" w:ascii="Times New Roman" w:hAnsi="Times New Roman" w:cs="Times New Roman"/>
                <w:spacing w:val="-2"/>
                <w:sz w:val="24"/>
                <w:szCs w:val="24"/>
              </w:rPr>
              <w:t>非法运输的烟草专卖品价值</w:t>
            </w:r>
            <w:r>
              <w:rPr>
                <w:rFonts w:hint="default" w:ascii="Calibri" w:hAnsi="Calibri" w:cs="Calibri"/>
                <w:spacing w:val="-2"/>
                <w:sz w:val="24"/>
                <w:szCs w:val="24"/>
              </w:rPr>
              <w:t>3</w:t>
            </w:r>
            <w:r>
              <w:rPr>
                <w:rFonts w:hint="default" w:ascii="Times New Roman" w:hAnsi="Times New Roman" w:cs="Times New Roman"/>
                <w:spacing w:val="-2"/>
                <w:sz w:val="24"/>
                <w:szCs w:val="24"/>
              </w:rPr>
              <w:t>万元以上</w:t>
            </w:r>
            <w:r>
              <w:rPr>
                <w:rFonts w:hint="default" w:ascii="Calibri" w:hAnsi="Calibri" w:cs="Calibri"/>
                <w:spacing w:val="-2"/>
                <w:sz w:val="24"/>
                <w:szCs w:val="24"/>
              </w:rPr>
              <w:t>5</w:t>
            </w:r>
            <w:r>
              <w:rPr>
                <w:rFonts w:hint="default" w:ascii="Times New Roman" w:hAnsi="Times New Roman" w:cs="Times New Roman"/>
                <w:spacing w:val="-2"/>
                <w:sz w:val="24"/>
                <w:szCs w:val="24"/>
              </w:rPr>
              <w:t>万元以下（含</w:t>
            </w:r>
            <w:r>
              <w:rPr>
                <w:rFonts w:hint="default" w:ascii="Calibri" w:hAnsi="Calibri" w:cs="Calibri"/>
                <w:spacing w:val="-2"/>
                <w:sz w:val="24"/>
                <w:szCs w:val="24"/>
              </w:rPr>
              <w:t>5</w:t>
            </w:r>
            <w:r>
              <w:rPr>
                <w:rFonts w:hint="default" w:ascii="Times New Roman" w:hAnsi="Times New Roman" w:cs="Times New Roman"/>
                <w:spacing w:val="-2"/>
                <w:sz w:val="24"/>
                <w:szCs w:val="24"/>
              </w:rPr>
              <w:t>万元）</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10" w:lineRule="atLeast"/>
              <w:ind w:left="37" w:right="40"/>
              <w:jc w:val="both"/>
              <w:rPr>
                <w:sz w:val="24"/>
                <w:szCs w:val="24"/>
              </w:rPr>
            </w:pPr>
            <w:r>
              <w:rPr>
                <w:rFonts w:hint="default" w:ascii="Times New Roman" w:hAnsi="Times New Roman" w:cs="Times New Roman"/>
                <w:spacing w:val="-2"/>
                <w:sz w:val="24"/>
                <w:szCs w:val="24"/>
              </w:rPr>
              <w:t>处以违法运输的烟草专卖品价值</w:t>
            </w:r>
            <w:r>
              <w:rPr>
                <w:rFonts w:hint="default" w:ascii="Calibri" w:hAnsi="Calibri" w:cs="Calibri"/>
                <w:spacing w:val="-2"/>
                <w:sz w:val="24"/>
                <w:szCs w:val="24"/>
              </w:rPr>
              <w:t>40%</w:t>
            </w:r>
            <w:r>
              <w:rPr>
                <w:rFonts w:hint="eastAsia" w:ascii="宋体" w:hAnsi="宋体" w:eastAsia="宋体" w:cs="宋体"/>
                <w:spacing w:val="-2"/>
                <w:sz w:val="24"/>
                <w:szCs w:val="24"/>
              </w:rPr>
              <w:t>以上</w:t>
            </w:r>
            <w:r>
              <w:rPr>
                <w:rFonts w:hint="default" w:ascii="Times New Roman" w:hAnsi="Times New Roman" w:cs="Times New Roman"/>
                <w:spacing w:val="-2"/>
                <w:sz w:val="24"/>
                <w:szCs w:val="24"/>
              </w:rPr>
              <w:t> </w:t>
            </w:r>
            <w:r>
              <w:rPr>
                <w:rFonts w:hint="default" w:ascii="Calibri" w:hAnsi="Calibri" w:cs="Calibri"/>
                <w:spacing w:val="-2"/>
                <w:sz w:val="24"/>
                <w:szCs w:val="24"/>
              </w:rPr>
              <w:t>50%</w:t>
            </w:r>
            <w:r>
              <w:rPr>
                <w:rFonts w:hint="default" w:ascii="Times New Roman" w:hAnsi="Times New Roman" w:cs="Times New Roman"/>
                <w:spacing w:val="-2"/>
                <w:sz w:val="24"/>
                <w:szCs w:val="24"/>
              </w:rPr>
              <w:t>以下的罚款，可以按照查获地省级烟草专卖局出具的上年度烟叶平均收购价格的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收购违法运输的烟叶，以及按照市场批发价格的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收购违法运输的除烟叶外的其他烟草专卖品。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97"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《中华人民共和国烟草专卖法》第二十九条第一款、《中华人民共和国烟草专卖法实施条例》第五十二条第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4" w:lineRule="atLeast"/>
              <w:ind w:left="37" w:right="0"/>
              <w:rPr>
                <w:sz w:val="24"/>
                <w:szCs w:val="24"/>
              </w:rPr>
            </w:pPr>
            <w:r>
              <w:rPr>
                <w:rFonts w:hint="default" w:ascii="Times New Roman" w:hAnsi="Times New Roman" w:cs="Times New Roman"/>
                <w:spacing w:val="-4"/>
                <w:sz w:val="24"/>
                <w:szCs w:val="24"/>
              </w:rPr>
              <w:t>（二）</w:t>
            </w:r>
            <w:r>
              <w:rPr>
                <w:rFonts w:hint="default" w:ascii="Times New Roman" w:hAnsi="Times New Roman" w:cs="Times New Roman"/>
                <w:spacing w:val="-10"/>
                <w:sz w:val="24"/>
                <w:szCs w:val="24"/>
              </w:rPr>
              <w:t>项</w:t>
            </w:r>
          </w:p>
        </w:tc>
        <w:tc>
          <w:tcPr>
            <w:tcW w:w="1862"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default" w:ascii="Times New Roman" w:hAnsi="Times New Roman" w:cs="Times New Roman"/>
                <w:spacing w:val="-2"/>
                <w:sz w:val="24"/>
                <w:szCs w:val="24"/>
              </w:rPr>
              <w:t>没收违法运输的烟草</w:t>
            </w:r>
            <w:r>
              <w:rPr>
                <w:rFonts w:hint="default" w:ascii="Times New Roman" w:hAnsi="Times New Roman" w:cs="Times New Roman"/>
                <w:spacing w:val="-5"/>
                <w:sz w:val="24"/>
                <w:szCs w:val="24"/>
              </w:rPr>
              <w:t>专卖品和违法所得。</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6" w:beforeAutospacing="0" w:after="0" w:afterAutospacing="0"/>
              <w:ind w:left="30" w:right="0"/>
              <w:jc w:val="center"/>
              <w:rPr>
                <w:sz w:val="24"/>
                <w:szCs w:val="24"/>
              </w:rPr>
            </w:pPr>
            <w:r>
              <w:rPr>
                <w:rFonts w:hint="default" w:ascii="Calibri" w:hAnsi="Calibri" w:cs="Calibri"/>
                <w:sz w:val="24"/>
                <w:szCs w:val="24"/>
              </w:rPr>
              <w:t>/</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306" w:right="0" w:hanging="270"/>
              <w:rPr>
                <w:sz w:val="24"/>
                <w:szCs w:val="24"/>
              </w:rPr>
            </w:pPr>
            <w:r>
              <w:rPr>
                <w:rFonts w:hint="default" w:ascii="Times New Roman" w:hAnsi="Times New Roman" w:cs="Times New Roman"/>
                <w:spacing w:val="0"/>
                <w:sz w:val="24"/>
                <w:szCs w:val="24"/>
              </w:rPr>
              <w:t>1. </w:t>
            </w:r>
            <w:r>
              <w:rPr>
                <w:rFonts w:hint="default" w:ascii="Times New Roman" w:hAnsi="Times New Roman" w:cs="Times New Roman"/>
                <w:spacing w:val="-3"/>
                <w:sz w:val="24"/>
                <w:szCs w:val="24"/>
              </w:rPr>
              <w:t>非法运输的烟草专卖品价值超过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7" w:lineRule="atLeast"/>
              <w:ind w:left="36" w:right="0"/>
              <w:rPr>
                <w:sz w:val="24"/>
                <w:szCs w:val="24"/>
              </w:rPr>
            </w:pPr>
            <w:r>
              <w:rPr>
                <w:rFonts w:hint="default" w:ascii="Times New Roman" w:hAnsi="Times New Roman" w:cs="Times New Roman"/>
                <w:spacing w:val="-2"/>
                <w:sz w:val="24"/>
                <w:szCs w:val="24"/>
              </w:rPr>
              <w:t>5万元或者运输卷烟数量超过100</w:t>
            </w:r>
            <w:r>
              <w:rPr>
                <w:rFonts w:hint="default" w:ascii="Times New Roman" w:hAnsi="Times New Roman" w:cs="Times New Roman"/>
                <w:spacing w:val="-10"/>
                <w:sz w:val="24"/>
                <w:szCs w:val="24"/>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6" w:lineRule="atLeast"/>
              <w:ind w:left="36" w:right="0"/>
              <w:rPr>
                <w:sz w:val="24"/>
                <w:szCs w:val="24"/>
              </w:rPr>
            </w:pPr>
            <w:r>
              <w:rPr>
                <w:rFonts w:hint="eastAsia" w:ascii="宋体" w:hAnsi="宋体" w:eastAsia="宋体" w:cs="宋体"/>
                <w:spacing w:val="-2"/>
                <w:sz w:val="24"/>
                <w:szCs w:val="24"/>
              </w:rPr>
              <w:t>（每</w:t>
            </w:r>
            <w:r>
              <w:rPr>
                <w:rFonts w:hint="default" w:ascii="Times New Roman" w:hAnsi="Times New Roman" w:cs="Times New Roman"/>
                <w:spacing w:val="-2"/>
                <w:sz w:val="24"/>
                <w:szCs w:val="24"/>
              </w:rPr>
              <w:t>1万支为1件）</w:t>
            </w:r>
            <w:r>
              <w:rPr>
                <w:rFonts w:hint="default" w:ascii="Times New Roman" w:hAnsi="Times New Roman" w:cs="Times New Roman"/>
                <w:spacing w:val="-6"/>
                <w:sz w:val="24"/>
                <w:szCs w:val="24"/>
              </w:rPr>
              <w:t>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6" w:right="60" w:firstLine="0"/>
              <w:rPr>
                <w:sz w:val="24"/>
                <w:szCs w:val="24"/>
              </w:rPr>
            </w:pPr>
            <w:r>
              <w:rPr>
                <w:rFonts w:hint="default" w:ascii="Times New Roman" w:hAnsi="Times New Roman" w:cs="Times New Roman"/>
                <w:spacing w:val="0"/>
                <w:sz w:val="24"/>
                <w:szCs w:val="24"/>
              </w:rPr>
              <w:t>2. </w:t>
            </w:r>
            <w:r>
              <w:rPr>
                <w:rFonts w:hint="default" w:ascii="Times New Roman" w:hAnsi="Times New Roman" w:cs="Times New Roman"/>
                <w:spacing w:val="-2"/>
                <w:sz w:val="24"/>
                <w:szCs w:val="24"/>
              </w:rPr>
              <w:t>被烟草专卖行政主管部门处罚两次以上的；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 w:right="60" w:firstLine="0"/>
              <w:rPr>
                <w:sz w:val="24"/>
                <w:szCs w:val="24"/>
              </w:rPr>
            </w:pPr>
            <w:r>
              <w:rPr>
                <w:rFonts w:hint="default" w:ascii="Times New Roman" w:hAnsi="Times New Roman" w:cs="Times New Roman"/>
                <w:spacing w:val="0"/>
                <w:sz w:val="24"/>
                <w:szCs w:val="24"/>
              </w:rPr>
              <w:t>3. </w:t>
            </w:r>
            <w:r>
              <w:rPr>
                <w:rFonts w:hint="default" w:ascii="Times New Roman" w:hAnsi="Times New Roman" w:cs="Times New Roman"/>
                <w:spacing w:val="-2"/>
                <w:sz w:val="24"/>
                <w:szCs w:val="24"/>
              </w:rPr>
              <w:t>抗拒烟草专卖行政主管部门的监督检查人员依法实施检查的；</w:t>
            </w:r>
            <w:r>
              <w:rPr>
                <w:rFonts w:hint="default" w:ascii="Times New Roman" w:hAnsi="Times New Roman" w:cs="Times New Roman"/>
                <w:spacing w:val="40"/>
                <w:sz w:val="24"/>
                <w:szCs w:val="24"/>
              </w:rPr>
              <w:t>  </w:t>
            </w:r>
            <w:r>
              <w:rPr>
                <w:rFonts w:hint="default" w:ascii="Times New Roman" w:hAnsi="Times New Roman" w:cs="Times New Roman"/>
                <w:spacing w:val="-2"/>
                <w:sz w:val="24"/>
                <w:szCs w:val="24"/>
              </w:rPr>
              <w:t>4．非法运输走私烟草专卖品的；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60"/>
              <w:rPr>
                <w:sz w:val="24"/>
                <w:szCs w:val="24"/>
              </w:rPr>
            </w:pPr>
            <w:r>
              <w:rPr>
                <w:rFonts w:hint="default" w:ascii="Times New Roman" w:hAnsi="Times New Roman" w:cs="Times New Roman"/>
                <w:spacing w:val="-2"/>
                <w:sz w:val="24"/>
                <w:szCs w:val="24"/>
              </w:rPr>
              <w:t>5．运输无烟草专卖生产企业许可证的企业生产的烟草专卖品的；</w:t>
            </w:r>
            <w:r>
              <w:rPr>
                <w:rFonts w:hint="default" w:ascii="Times New Roman" w:hAnsi="Times New Roman" w:cs="Times New Roman"/>
                <w:spacing w:val="40"/>
                <w:sz w:val="24"/>
                <w:szCs w:val="24"/>
              </w:rPr>
              <w:t>  </w:t>
            </w:r>
            <w:r>
              <w:rPr>
                <w:rFonts w:hint="default" w:ascii="Times New Roman" w:hAnsi="Times New Roman" w:cs="Times New Roman"/>
                <w:spacing w:val="-2"/>
                <w:sz w:val="24"/>
                <w:szCs w:val="24"/>
              </w:rPr>
              <w:t>6．利用伪装非法运输烟草专卖品 </w:t>
            </w:r>
            <w:r>
              <w:rPr>
                <w:rFonts w:hint="default" w:ascii="Times New Roman" w:hAnsi="Times New Roman" w:cs="Times New Roman"/>
                <w:spacing w:val="-6"/>
                <w:sz w:val="24"/>
                <w:szCs w:val="24"/>
              </w:rPr>
              <w:t>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60"/>
              <w:rPr>
                <w:sz w:val="24"/>
                <w:szCs w:val="24"/>
              </w:rPr>
            </w:pPr>
            <w:r>
              <w:rPr>
                <w:rFonts w:hint="default" w:ascii="Times New Roman" w:hAnsi="Times New Roman" w:cs="Times New Roman"/>
                <w:spacing w:val="-2"/>
                <w:sz w:val="24"/>
                <w:szCs w:val="24"/>
              </w:rPr>
              <w:t>7．利用特种车辆运输烟草专卖品逃避检查的；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4" w:lineRule="atLeast"/>
              <w:ind w:left="36" w:right="0"/>
              <w:rPr>
                <w:sz w:val="24"/>
                <w:szCs w:val="24"/>
              </w:rPr>
            </w:pPr>
            <w:r>
              <w:rPr>
                <w:rFonts w:hint="default" w:ascii="Times New Roman" w:hAnsi="Times New Roman" w:cs="Times New Roman"/>
                <w:spacing w:val="-2"/>
                <w:sz w:val="24"/>
                <w:szCs w:val="24"/>
              </w:rPr>
              <w:t>8．</w:t>
            </w:r>
            <w:r>
              <w:rPr>
                <w:rFonts w:hint="default" w:ascii="Times New Roman" w:hAnsi="Times New Roman" w:cs="Times New Roman"/>
                <w:spacing w:val="-3"/>
                <w:sz w:val="24"/>
                <w:szCs w:val="24"/>
              </w:rPr>
              <w:t>其他非法运输行为，情节严重的</w:t>
            </w:r>
            <w:r>
              <w:rPr>
                <w:rFonts w:hint="default" w:ascii="Times New Roman" w:hAnsi="Times New Roman" w:cs="Times New Roman"/>
                <w:sz w:val="24"/>
                <w:szCs w:val="24"/>
              </w:rPr>
              <w:t>。</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default" w:ascii="Times New Roman" w:hAnsi="Times New Roman" w:cs="Times New Roman"/>
                <w:spacing w:val="-2"/>
                <w:sz w:val="24"/>
                <w:szCs w:val="24"/>
              </w:rPr>
              <w:t>没收违法运输的烟草专卖品和违法所</w:t>
            </w:r>
            <w:r>
              <w:rPr>
                <w:rFonts w:hint="default" w:ascii="Times New Roman" w:hAnsi="Times New Roman" w:cs="Times New Roman"/>
                <w:spacing w:val="-6"/>
                <w:sz w:val="24"/>
                <w:szCs w:val="24"/>
              </w:rPr>
              <w:t>得。</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7"/>
        <w:gridCol w:w="932"/>
        <w:gridCol w:w="946"/>
        <w:gridCol w:w="1483"/>
        <w:gridCol w:w="1729"/>
        <w:gridCol w:w="1216"/>
        <w:gridCol w:w="2817"/>
        <w:gridCol w:w="2969"/>
        <w:gridCol w:w="9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95"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1" w:beforeAutospacing="0" w:after="0" w:afterAutospacing="0"/>
              <w:ind w:left="25" w:right="0"/>
              <w:jc w:val="center"/>
              <w:rPr>
                <w:sz w:val="24"/>
                <w:szCs w:val="24"/>
              </w:rPr>
            </w:pPr>
            <w:r>
              <w:rPr>
                <w:rFonts w:hint="default" w:ascii="Calibri" w:hAnsi="Calibri" w:cs="Calibri"/>
                <w:sz w:val="24"/>
                <w:szCs w:val="24"/>
              </w:rPr>
              <w:t>3</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承运人明知是烟草专卖品而为无准运</w:t>
            </w:r>
            <w:r>
              <w:rPr>
                <w:rFonts w:hint="default" w:ascii="Times New Roman" w:hAnsi="Times New Roman" w:cs="Times New Roman"/>
                <w:spacing w:val="-6"/>
                <w:sz w:val="24"/>
                <w:szCs w:val="24"/>
              </w:rPr>
              <w:t>证的单位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rPr>
                <w:sz w:val="24"/>
                <w:szCs w:val="24"/>
              </w:rPr>
            </w:pPr>
            <w:r>
              <w:rPr>
                <w:rFonts w:hint="default" w:ascii="Times New Roman" w:hAnsi="Times New Roman" w:cs="Times New Roman"/>
                <w:spacing w:val="-4"/>
                <w:sz w:val="24"/>
                <w:szCs w:val="24"/>
              </w:rPr>
              <w:t>、个人运</w:t>
            </w:r>
            <w:r>
              <w:rPr>
                <w:rFonts w:hint="default" w:ascii="Times New Roman" w:hAnsi="Times New Roman" w:cs="Times New Roman"/>
                <w:spacing w:val="-6"/>
                <w:sz w:val="24"/>
                <w:szCs w:val="24"/>
              </w:rPr>
              <w:t>输的</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4"/>
                <w:sz w:val="24"/>
                <w:szCs w:val="24"/>
              </w:rPr>
              <w:t>《中华人民共和国烟草专卖法》第二</w:t>
            </w:r>
            <w:r>
              <w:rPr>
                <w:rFonts w:hint="default" w:ascii="Times New Roman" w:hAnsi="Times New Roman" w:cs="Times New Roman"/>
                <w:spacing w:val="-6"/>
                <w:sz w:val="24"/>
                <w:szCs w:val="24"/>
              </w:rPr>
              <w:t>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《中华人民共和国烟草专卖法实施条例》第三十三条、</w:t>
            </w:r>
            <w:r>
              <w:rPr>
                <w:rFonts w:hint="default" w:ascii="Times New Roman" w:hAnsi="Times New Roman" w:cs="Times New Roman"/>
                <w:spacing w:val="-6"/>
                <w:sz w:val="24"/>
                <w:szCs w:val="24"/>
              </w:rPr>
              <w:t>三十四条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36" w:right="137"/>
              <w:jc w:val="both"/>
              <w:rPr>
                <w:sz w:val="24"/>
                <w:szCs w:val="24"/>
              </w:rPr>
            </w:pPr>
            <w:r>
              <w:rPr>
                <w:rFonts w:hint="default" w:ascii="Times New Roman" w:hAnsi="Times New Roman" w:cs="Times New Roman"/>
                <w:spacing w:val="-4"/>
                <w:sz w:val="24"/>
                <w:szCs w:val="24"/>
              </w:rPr>
              <w:t>、《烟草专卖品准运证管理办法》第</w:t>
            </w:r>
            <w:r>
              <w:rPr>
                <w:rFonts w:hint="default" w:ascii="Times New Roman" w:hAnsi="Times New Roman" w:cs="Times New Roman"/>
                <w:spacing w:val="-6"/>
                <w:sz w:val="24"/>
                <w:szCs w:val="24"/>
              </w:rPr>
              <w:t>二十五条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《中华人民共和国烟草专卖法》第二十九条第二款、《中华人民共和国烟草专卖法实施条例》第五十二条第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4" w:lineRule="atLeast"/>
              <w:ind w:left="37" w:right="0"/>
              <w:rPr>
                <w:sz w:val="24"/>
                <w:szCs w:val="24"/>
              </w:rPr>
            </w:pPr>
            <w:r>
              <w:rPr>
                <w:rFonts w:hint="default" w:ascii="Times New Roman" w:hAnsi="Times New Roman" w:cs="Times New Roman"/>
                <w:spacing w:val="-4"/>
                <w:sz w:val="24"/>
                <w:szCs w:val="24"/>
              </w:rPr>
              <w:t>（三）</w:t>
            </w:r>
            <w:r>
              <w:rPr>
                <w:rFonts w:hint="default" w:ascii="Times New Roman" w:hAnsi="Times New Roman" w:cs="Times New Roman"/>
                <w:spacing w:val="-10"/>
                <w:sz w:val="24"/>
                <w:szCs w:val="24"/>
              </w:rPr>
              <w:t>项</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jc w:val="both"/>
              <w:rPr>
                <w:sz w:val="24"/>
                <w:szCs w:val="24"/>
              </w:rPr>
            </w:pPr>
            <w:r>
              <w:rPr>
                <w:rFonts w:hint="default" w:ascii="Times New Roman" w:hAnsi="Times New Roman" w:cs="Times New Roman"/>
                <w:spacing w:val="-2"/>
                <w:sz w:val="24"/>
                <w:szCs w:val="24"/>
              </w:rPr>
              <w:t>没收违法所得，可以并处违法运输的烟草专卖品价值</w:t>
            </w:r>
            <w:r>
              <w:rPr>
                <w:rFonts w:hint="default" w:ascii="Calibri" w:hAnsi="Calibri" w:cs="Calibri"/>
                <w:spacing w:val="-2"/>
                <w:sz w:val="24"/>
                <w:szCs w:val="24"/>
              </w:rPr>
              <w:t>10%</w:t>
            </w:r>
            <w:r>
              <w:rPr>
                <w:rFonts w:hint="eastAsia" w:ascii="宋体" w:hAnsi="宋体" w:eastAsia="宋体" w:cs="宋体"/>
                <w:spacing w:val="-2"/>
                <w:sz w:val="24"/>
                <w:szCs w:val="24"/>
              </w:rPr>
              <w:t>以上</w:t>
            </w:r>
            <w:r>
              <w:rPr>
                <w:rFonts w:hint="default" w:ascii="Times New Roman" w:hAnsi="Times New Roman" w:cs="Times New Roman"/>
                <w:spacing w:val="-2"/>
                <w:sz w:val="24"/>
                <w:szCs w:val="24"/>
              </w:rPr>
              <w:t> </w:t>
            </w:r>
            <w:r>
              <w:rPr>
                <w:rFonts w:hint="default" w:ascii="Calibri" w:hAnsi="Calibri" w:cs="Calibri"/>
                <w:spacing w:val="-2"/>
                <w:sz w:val="24"/>
                <w:szCs w:val="24"/>
              </w:rPr>
              <w:t>20%</w:t>
            </w:r>
            <w:r>
              <w:rPr>
                <w:rFonts w:hint="default" w:ascii="Times New Roman" w:hAnsi="Times New Roman" w:cs="Times New Roman"/>
                <w:spacing w:val="-2"/>
                <w:sz w:val="24"/>
                <w:szCs w:val="24"/>
              </w:rPr>
              <w:t>以下的罚款。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default" w:ascii="Times New Roman" w:hAnsi="Times New Roman" w:cs="Times New Roman"/>
                <w:spacing w:val="-2"/>
                <w:sz w:val="24"/>
                <w:szCs w:val="24"/>
              </w:rPr>
              <w:t>承运人明知是烟草专卖品而为无准运证的单位、个人运输的，所承运烟草专卖品价值在</w:t>
            </w:r>
            <w:r>
              <w:rPr>
                <w:rFonts w:hint="default" w:ascii="Calibri" w:hAnsi="Calibri" w:cs="Calibri"/>
                <w:spacing w:val="-2"/>
                <w:sz w:val="24"/>
                <w:szCs w:val="24"/>
              </w:rPr>
              <w:t>1</w:t>
            </w:r>
            <w:r>
              <w:rPr>
                <w:rFonts w:hint="default" w:ascii="Times New Roman" w:hAnsi="Times New Roman" w:cs="Times New Roman"/>
                <w:spacing w:val="-2"/>
                <w:sz w:val="24"/>
                <w:szCs w:val="24"/>
              </w:rPr>
              <w:t>万元以</w:t>
            </w:r>
            <w:r>
              <w:rPr>
                <w:rFonts w:hint="default" w:ascii="Times New Roman" w:hAnsi="Times New Roman" w:cs="Times New Roman"/>
                <w:spacing w:val="-6"/>
                <w:sz w:val="24"/>
                <w:szCs w:val="24"/>
              </w:rPr>
              <w:t>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pacing w:val="-2"/>
                <w:sz w:val="24"/>
                <w:szCs w:val="24"/>
              </w:rPr>
              <w:t>没收违法所得，处以违法运输的烟草</w:t>
            </w:r>
            <w:r>
              <w:rPr>
                <w:rFonts w:hint="default" w:ascii="Times New Roman" w:hAnsi="Times New Roman" w:cs="Times New Roman"/>
                <w:spacing w:val="-4"/>
                <w:sz w:val="24"/>
                <w:szCs w:val="24"/>
              </w:rPr>
              <w:t>专卖品价值</w:t>
            </w:r>
            <w:r>
              <w:rPr>
                <w:rFonts w:hint="default" w:ascii="Calibri" w:hAnsi="Calibri" w:cs="Calibri"/>
                <w:spacing w:val="-4"/>
                <w:sz w:val="24"/>
                <w:szCs w:val="24"/>
              </w:rPr>
              <w:t>10</w:t>
            </w:r>
            <w:r>
              <w:rPr>
                <w:rFonts w:hint="default" w:ascii="Times New Roman" w:hAnsi="Times New Roman" w:cs="Times New Roman"/>
                <w:spacing w:val="-4"/>
                <w:sz w:val="24"/>
                <w:szCs w:val="24"/>
              </w:rPr>
              <w:t>％以上</w:t>
            </w:r>
            <w:r>
              <w:rPr>
                <w:rFonts w:hint="default" w:ascii="Calibri" w:hAnsi="Calibri" w:cs="Calibri"/>
                <w:spacing w:val="-4"/>
                <w:sz w:val="24"/>
                <w:szCs w:val="24"/>
              </w:rPr>
              <w:t>13</w:t>
            </w:r>
            <w:r>
              <w:rPr>
                <w:rFonts w:hint="default" w:ascii="Times New Roman" w:hAnsi="Times New Roman" w:cs="Times New Roman"/>
                <w:spacing w:val="-5"/>
                <w:sz w:val="24"/>
                <w:szCs w:val="24"/>
              </w:rPr>
              <w:t>％以下的罚款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 w:beforeAutospacing="0" w:after="0" w:afterAutospacing="0"/>
              <w:ind w:left="39" w:right="0"/>
              <w:rPr>
                <w:sz w:val="24"/>
                <w:szCs w:val="24"/>
              </w:rPr>
            </w:pPr>
            <w:r>
              <w:rPr>
                <w:rFonts w:hint="default" w:ascii="Times New Roman" w:hAnsi="Times New Roman" w:cs="Times New Roman"/>
                <w:sz w:val="24"/>
                <w:szCs w:val="24"/>
              </w:rPr>
              <w:t>。</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10"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1" w:beforeAutospacing="0" w:after="0" w:afterAutospacing="0"/>
              <w:ind w:left="38" w:right="61"/>
              <w:rPr>
                <w:sz w:val="24"/>
                <w:szCs w:val="24"/>
              </w:rPr>
            </w:pPr>
            <w:r>
              <w:rPr>
                <w:rFonts w:hint="default" w:ascii="Times New Roman" w:hAnsi="Times New Roman" w:cs="Times New Roman"/>
                <w:spacing w:val="-2"/>
                <w:sz w:val="24"/>
                <w:szCs w:val="24"/>
              </w:rPr>
              <w:t>承运人明知是烟草专卖品而为无准运证的单位、个人运输的，所承运烟草专卖品价值在</w:t>
            </w:r>
            <w:r>
              <w:rPr>
                <w:rFonts w:hint="default" w:ascii="Calibri" w:hAnsi="Calibri" w:cs="Calibri"/>
                <w:spacing w:val="-2"/>
                <w:sz w:val="24"/>
                <w:szCs w:val="24"/>
              </w:rPr>
              <w:t>1</w:t>
            </w:r>
            <w:r>
              <w:rPr>
                <w:rFonts w:hint="default" w:ascii="Times New Roman" w:hAnsi="Times New Roman" w:cs="Times New Roman"/>
                <w:spacing w:val="-2"/>
                <w:sz w:val="24"/>
                <w:szCs w:val="24"/>
              </w:rPr>
              <w:t>万元以上</w:t>
            </w:r>
            <w:r>
              <w:rPr>
                <w:rFonts w:hint="default" w:ascii="Calibri" w:hAnsi="Calibri" w:cs="Calibri"/>
                <w:spacing w:val="-2"/>
                <w:sz w:val="24"/>
                <w:szCs w:val="24"/>
              </w:rPr>
              <w:t>3</w:t>
            </w:r>
            <w:r>
              <w:rPr>
                <w:rFonts w:hint="default" w:ascii="Times New Roman" w:hAnsi="Times New Roman" w:cs="Times New Roman"/>
                <w:spacing w:val="-2"/>
                <w:sz w:val="24"/>
                <w:szCs w:val="24"/>
              </w:rPr>
              <w:t>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86"/>
              <w:rPr>
                <w:sz w:val="24"/>
                <w:szCs w:val="24"/>
              </w:rPr>
            </w:pPr>
            <w:r>
              <w:rPr>
                <w:rFonts w:hint="default" w:ascii="Times New Roman" w:hAnsi="Times New Roman" w:cs="Times New Roman"/>
                <w:spacing w:val="-2"/>
                <w:sz w:val="24"/>
                <w:szCs w:val="24"/>
              </w:rPr>
              <w:t>没收违法所得，处以违法运输的烟草</w:t>
            </w:r>
            <w:r>
              <w:rPr>
                <w:rFonts w:hint="default" w:ascii="Times New Roman" w:hAnsi="Times New Roman" w:cs="Times New Roman"/>
                <w:spacing w:val="-4"/>
                <w:sz w:val="24"/>
                <w:szCs w:val="24"/>
              </w:rPr>
              <w:t>专卖品价值</w:t>
            </w:r>
            <w:r>
              <w:rPr>
                <w:rFonts w:hint="default" w:ascii="Calibri" w:hAnsi="Calibri" w:cs="Calibri"/>
                <w:spacing w:val="-4"/>
                <w:sz w:val="24"/>
                <w:szCs w:val="24"/>
              </w:rPr>
              <w:t>13</w:t>
            </w:r>
            <w:r>
              <w:rPr>
                <w:rFonts w:hint="default" w:ascii="Times New Roman" w:hAnsi="Times New Roman" w:cs="Times New Roman"/>
                <w:spacing w:val="-4"/>
                <w:sz w:val="24"/>
                <w:szCs w:val="24"/>
              </w:rPr>
              <w:t>％以上</w:t>
            </w:r>
            <w:r>
              <w:rPr>
                <w:rFonts w:hint="default" w:ascii="Calibri" w:hAnsi="Calibri" w:cs="Calibri"/>
                <w:spacing w:val="-4"/>
                <w:sz w:val="24"/>
                <w:szCs w:val="24"/>
              </w:rPr>
              <w:t>16</w:t>
            </w:r>
            <w:r>
              <w:rPr>
                <w:rFonts w:hint="default" w:ascii="Times New Roman" w:hAnsi="Times New Roman" w:cs="Times New Roman"/>
                <w:spacing w:val="-5"/>
                <w:sz w:val="24"/>
                <w:szCs w:val="24"/>
              </w:rPr>
              <w:t>％以下的罚款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 w:beforeAutospacing="0" w:after="0" w:afterAutospacing="0"/>
              <w:ind w:left="39" w:right="0"/>
              <w:rPr>
                <w:sz w:val="24"/>
                <w:szCs w:val="24"/>
              </w:rPr>
            </w:pPr>
            <w:r>
              <w:rPr>
                <w:rFonts w:hint="default" w:ascii="Times New Roman" w:hAnsi="Times New Roman" w:cs="Times New Roman"/>
                <w:sz w:val="24"/>
                <w:szCs w:val="24"/>
              </w:rPr>
              <w:t>。</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50"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default" w:ascii="Times New Roman" w:hAnsi="Times New Roman" w:cs="Times New Roman"/>
                <w:spacing w:val="-2"/>
                <w:sz w:val="24"/>
                <w:szCs w:val="24"/>
              </w:rPr>
              <w:t>承运人明知是烟草专卖品而为无准运证的单位、个人运输的，所承运烟草专卖品价值在</w:t>
            </w:r>
            <w:r>
              <w:rPr>
                <w:rFonts w:hint="default" w:ascii="Calibri" w:hAnsi="Calibri" w:cs="Calibri"/>
                <w:spacing w:val="-2"/>
                <w:sz w:val="24"/>
                <w:szCs w:val="24"/>
              </w:rPr>
              <w:t>3</w:t>
            </w:r>
            <w:r>
              <w:rPr>
                <w:rFonts w:hint="default" w:ascii="Times New Roman" w:hAnsi="Times New Roman" w:cs="Times New Roman"/>
                <w:spacing w:val="-2"/>
                <w:sz w:val="24"/>
                <w:szCs w:val="24"/>
              </w:rPr>
              <w:t>万元以</w:t>
            </w:r>
            <w:r>
              <w:rPr>
                <w:rFonts w:hint="default" w:ascii="Times New Roman" w:hAnsi="Times New Roman" w:cs="Times New Roman"/>
                <w:spacing w:val="-6"/>
                <w:sz w:val="24"/>
                <w:szCs w:val="24"/>
              </w:rPr>
              <w:t>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2" w:beforeAutospacing="0" w:after="0" w:afterAutospacing="0"/>
              <w:ind w:left="39" w:right="91"/>
              <w:rPr>
                <w:sz w:val="24"/>
                <w:szCs w:val="24"/>
              </w:rPr>
            </w:pPr>
            <w:r>
              <w:rPr>
                <w:rFonts w:hint="default" w:ascii="Times New Roman" w:hAnsi="Times New Roman" w:cs="Times New Roman"/>
                <w:spacing w:val="-2"/>
                <w:sz w:val="24"/>
                <w:szCs w:val="24"/>
              </w:rPr>
              <w:t>没收违法所得，处以违法运输的烟草专卖品价值</w:t>
            </w:r>
            <w:r>
              <w:rPr>
                <w:rFonts w:hint="default" w:ascii="Calibri" w:hAnsi="Calibri" w:cs="Calibri"/>
                <w:spacing w:val="-2"/>
                <w:sz w:val="24"/>
                <w:szCs w:val="24"/>
              </w:rPr>
              <w:t>16%</w:t>
            </w:r>
            <w:r>
              <w:rPr>
                <w:rFonts w:hint="default" w:ascii="Times New Roman" w:hAnsi="Times New Roman" w:cs="Times New Roman"/>
                <w:spacing w:val="-2"/>
                <w:sz w:val="24"/>
                <w:szCs w:val="24"/>
              </w:rPr>
              <w:t>以上</w:t>
            </w:r>
            <w:r>
              <w:rPr>
                <w:rFonts w:hint="default" w:ascii="Calibri" w:hAnsi="Calibri" w:cs="Calibri"/>
                <w:spacing w:val="-2"/>
                <w:sz w:val="24"/>
                <w:szCs w:val="24"/>
              </w:rPr>
              <w:t>20%</w:t>
            </w:r>
            <w:r>
              <w:rPr>
                <w:rFonts w:hint="default" w:ascii="Times New Roman" w:hAnsi="Times New Roman" w:cs="Times New Roman"/>
                <w:spacing w:val="-2"/>
                <w:sz w:val="24"/>
                <w:szCs w:val="24"/>
              </w:rPr>
              <w:t>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39" w:right="0"/>
              <w:rPr>
                <w:sz w:val="24"/>
                <w:szCs w:val="24"/>
              </w:rPr>
            </w:pPr>
            <w:r>
              <w:rPr>
                <w:rFonts w:hint="default" w:ascii="Times New Roman" w:hAnsi="Times New Roman" w:cs="Times New Roman"/>
                <w:sz w:val="24"/>
                <w:szCs w:val="24"/>
              </w:rPr>
              <w:t>。</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5"/>
        <w:gridCol w:w="944"/>
        <w:gridCol w:w="944"/>
        <w:gridCol w:w="1477"/>
        <w:gridCol w:w="1722"/>
        <w:gridCol w:w="1211"/>
        <w:gridCol w:w="2812"/>
        <w:gridCol w:w="2988"/>
        <w:gridCol w:w="9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67"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5" w:right="0"/>
              <w:jc w:val="center"/>
              <w:rPr>
                <w:sz w:val="24"/>
                <w:szCs w:val="24"/>
              </w:rPr>
            </w:pPr>
            <w:r>
              <w:rPr>
                <w:rFonts w:hint="default" w:ascii="Calibri" w:hAnsi="Calibri" w:cs="Calibri"/>
                <w:sz w:val="24"/>
                <w:szCs w:val="24"/>
              </w:rPr>
              <w:t>4</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超过国家规定的限量邮寄、异地携带烟叶、烟草制品</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《中华人民共和国烟草专卖法》第二十二条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8"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w:t>
            </w:r>
            <w:r>
              <w:rPr>
                <w:rFonts w:hint="default" w:ascii="Times New Roman" w:hAnsi="Times New Roman" w:cs="Times New Roman"/>
                <w:spacing w:val="-6"/>
                <w:sz w:val="24"/>
                <w:szCs w:val="24"/>
              </w:rPr>
              <w:t>第二十九条第一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147"/>
              <w:jc w:val="both"/>
              <w:rPr>
                <w:sz w:val="24"/>
                <w:szCs w:val="24"/>
              </w:rPr>
            </w:pPr>
            <w:r>
              <w:rPr>
                <w:rFonts w:hint="default" w:ascii="Times New Roman" w:hAnsi="Times New Roman" w:cs="Times New Roman"/>
                <w:spacing w:val="-2"/>
                <w:sz w:val="24"/>
                <w:szCs w:val="24"/>
              </w:rPr>
              <w:t>、三款，《中华人民共和国烟草</w:t>
            </w:r>
            <w:r>
              <w:rPr>
                <w:rFonts w:hint="default" w:ascii="Times New Roman" w:hAnsi="Times New Roman" w:cs="Times New Roman"/>
                <w:spacing w:val="-6"/>
                <w:sz w:val="24"/>
                <w:szCs w:val="24"/>
              </w:rPr>
              <w:t>专卖法实施条例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8" w:lineRule="atLeast"/>
              <w:ind w:left="37" w:right="0"/>
              <w:rPr>
                <w:sz w:val="24"/>
                <w:szCs w:val="24"/>
              </w:rPr>
            </w:pPr>
            <w:r>
              <w:rPr>
                <w:rFonts w:hint="default" w:ascii="Times New Roman" w:hAnsi="Times New Roman" w:cs="Times New Roman"/>
                <w:spacing w:val="-6"/>
                <w:sz w:val="24"/>
                <w:szCs w:val="24"/>
              </w:rPr>
              <w:t>》第五十二条第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52" w:lineRule="atLeast"/>
              <w:ind w:left="37" w:right="0"/>
              <w:rPr>
                <w:sz w:val="24"/>
                <w:szCs w:val="24"/>
              </w:rPr>
            </w:pPr>
            <w:r>
              <w:rPr>
                <w:rFonts w:hint="default" w:ascii="Times New Roman" w:hAnsi="Times New Roman" w:cs="Times New Roman"/>
                <w:spacing w:val="-4"/>
                <w:sz w:val="24"/>
                <w:szCs w:val="24"/>
              </w:rPr>
              <w:t>（一）（四）</w:t>
            </w:r>
            <w:r>
              <w:rPr>
                <w:rFonts w:hint="default" w:ascii="Times New Roman" w:hAnsi="Times New Roman" w:cs="Times New Roman"/>
                <w:spacing w:val="-12"/>
                <w:sz w:val="24"/>
                <w:szCs w:val="24"/>
              </w:rPr>
              <w:t>项</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2" w:beforeAutospacing="0" w:after="0" w:afterAutospacing="0"/>
              <w:ind w:left="37" w:right="9"/>
              <w:jc w:val="both"/>
              <w:rPr>
                <w:sz w:val="24"/>
                <w:szCs w:val="24"/>
              </w:rPr>
            </w:pPr>
            <w:r>
              <w:rPr>
                <w:rFonts w:hint="default" w:ascii="Times New Roman" w:hAnsi="Times New Roman" w:cs="Times New Roman"/>
                <w:spacing w:val="-2"/>
                <w:sz w:val="24"/>
                <w:szCs w:val="24"/>
              </w:rPr>
              <w:t>处以违法运输的烟草专卖品价值</w:t>
            </w:r>
            <w:r>
              <w:rPr>
                <w:rFonts w:hint="default" w:ascii="Calibri" w:hAnsi="Calibri" w:cs="Calibri"/>
                <w:spacing w:val="-2"/>
                <w:sz w:val="24"/>
                <w:szCs w:val="24"/>
              </w:rPr>
              <w:t>20%</w:t>
            </w:r>
            <w:r>
              <w:rPr>
                <w:rFonts w:hint="eastAsia" w:ascii="宋体" w:hAnsi="宋体" w:eastAsia="宋体" w:cs="宋体"/>
                <w:spacing w:val="-2"/>
                <w:sz w:val="24"/>
                <w:szCs w:val="24"/>
              </w:rPr>
              <w:t>以上</w:t>
            </w:r>
            <w:r>
              <w:rPr>
                <w:rFonts w:hint="default" w:ascii="Times New Roman" w:hAnsi="Times New Roman" w:cs="Times New Roman"/>
                <w:spacing w:val="-2"/>
                <w:sz w:val="24"/>
                <w:szCs w:val="24"/>
              </w:rPr>
              <w:t> </w:t>
            </w:r>
            <w:r>
              <w:rPr>
                <w:rFonts w:hint="default" w:ascii="Calibri" w:hAnsi="Calibri" w:cs="Calibri"/>
                <w:spacing w:val="-2"/>
                <w:sz w:val="24"/>
                <w:szCs w:val="24"/>
              </w:rPr>
              <w:t>50%</w:t>
            </w:r>
            <w:r>
              <w:rPr>
                <w:rFonts w:hint="default" w:ascii="Times New Roman" w:hAnsi="Times New Roman" w:cs="Times New Roman"/>
                <w:spacing w:val="-2"/>
                <w:sz w:val="24"/>
                <w:szCs w:val="24"/>
              </w:rPr>
              <w:t>以下的罚款，可以按照查获地省级烟草专卖行政主管部门出具的上年度烟叶平均收购价格的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收购违法运输的烟叶，以及按照市场批发价格的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收购违法运输的除烟叶外的其他烟草专卖品。</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52"/>
              <w:jc w:val="both"/>
              <w:rPr>
                <w:sz w:val="24"/>
                <w:szCs w:val="24"/>
              </w:rPr>
            </w:pPr>
            <w:r>
              <w:rPr>
                <w:rFonts w:hint="default" w:ascii="Times New Roman" w:hAnsi="Times New Roman" w:cs="Times New Roman"/>
                <w:spacing w:val="-2"/>
                <w:sz w:val="24"/>
                <w:szCs w:val="24"/>
              </w:rPr>
              <w:t>邮寄、异地携带烟叶、烟草制品超过国务院有关部门规定的限量一倍以上两倍以下的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 w:beforeAutospacing="0" w:after="0" w:afterAutospacing="0" w:line="204" w:lineRule="atLeast"/>
              <w:ind w:left="37" w:right="40"/>
              <w:rPr>
                <w:sz w:val="24"/>
                <w:szCs w:val="24"/>
              </w:rPr>
            </w:pPr>
            <w:r>
              <w:rPr>
                <w:rFonts w:hint="eastAsia" w:ascii="宋体" w:hAnsi="宋体" w:eastAsia="宋体" w:cs="宋体"/>
                <w:spacing w:val="-2"/>
                <w:sz w:val="24"/>
                <w:szCs w:val="24"/>
              </w:rPr>
              <w:t>处以违法邮寄、携带的烟草专卖品价值</w:t>
            </w:r>
            <w:r>
              <w:rPr>
                <w:rFonts w:hint="default" w:ascii="Times New Roman" w:hAnsi="Times New Roman" w:cs="Times New Roman"/>
                <w:spacing w:val="-2"/>
                <w:sz w:val="24"/>
                <w:szCs w:val="24"/>
              </w:rPr>
              <w:t> </w:t>
            </w:r>
            <w:r>
              <w:rPr>
                <w:rFonts w:hint="default" w:ascii="Calibri" w:hAnsi="Calibri" w:cs="Calibri"/>
                <w:spacing w:val="-2"/>
                <w:sz w:val="24"/>
                <w:szCs w:val="24"/>
              </w:rPr>
              <w:t>20%</w:t>
            </w:r>
            <w:r>
              <w:rPr>
                <w:rFonts w:hint="default" w:ascii="Times New Roman" w:hAnsi="Times New Roman" w:cs="Times New Roman"/>
                <w:spacing w:val="-2"/>
                <w:sz w:val="24"/>
                <w:szCs w:val="24"/>
              </w:rPr>
              <w:t>以上</w:t>
            </w:r>
            <w:r>
              <w:rPr>
                <w:rFonts w:hint="default" w:ascii="Calibri" w:hAnsi="Calibri" w:cs="Calibri"/>
                <w:spacing w:val="-2"/>
                <w:sz w:val="24"/>
                <w:szCs w:val="24"/>
              </w:rPr>
              <w:t>30%</w:t>
            </w:r>
            <w:r>
              <w:rPr>
                <w:rFonts w:hint="default" w:ascii="Times New Roman" w:hAnsi="Times New Roman" w:cs="Times New Roman"/>
                <w:spacing w:val="-2"/>
                <w:sz w:val="24"/>
                <w:szCs w:val="24"/>
              </w:rPr>
              <w:t>以下的罚款，可以按照查获地省级烟草专卖局出具的上年度烟叶平均收购价格的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收购违法邮寄、携带的烟叶，以及按照市场批发价格的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6" w:lineRule="atLeast"/>
              <w:ind w:left="37" w:right="40"/>
              <w:rPr>
                <w:sz w:val="24"/>
                <w:szCs w:val="24"/>
              </w:rPr>
            </w:pPr>
            <w:r>
              <w:rPr>
                <w:rFonts w:hint="default" w:ascii="Times New Roman" w:hAnsi="Times New Roman" w:cs="Times New Roman"/>
                <w:spacing w:val="-2"/>
                <w:sz w:val="24"/>
                <w:szCs w:val="24"/>
              </w:rPr>
              <w:t>法邮寄、携带的除烟叶外的其他烟草专卖</w:t>
            </w:r>
            <w:r>
              <w:rPr>
                <w:rFonts w:hint="default" w:ascii="Times New Roman" w:hAnsi="Times New Roman" w:cs="Times New Roman"/>
                <w:spacing w:val="-6"/>
                <w:sz w:val="24"/>
                <w:szCs w:val="24"/>
              </w:rPr>
              <w:t>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90"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52"/>
              <w:jc w:val="both"/>
              <w:rPr>
                <w:sz w:val="24"/>
                <w:szCs w:val="24"/>
              </w:rPr>
            </w:pPr>
            <w:r>
              <w:rPr>
                <w:rFonts w:hint="default" w:ascii="Times New Roman" w:hAnsi="Times New Roman" w:cs="Times New Roman"/>
                <w:spacing w:val="-2"/>
                <w:sz w:val="24"/>
                <w:szCs w:val="24"/>
              </w:rPr>
              <w:t>邮寄、异地携带烟叶、烟草制品超过国务院有关部门规定的限量两倍以上三倍以下的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12" w:lineRule="atLeast"/>
              <w:ind w:left="37" w:right="0"/>
              <w:rPr>
                <w:sz w:val="24"/>
                <w:szCs w:val="24"/>
              </w:rPr>
            </w:pPr>
            <w:r>
              <w:rPr>
                <w:rFonts w:hint="default" w:ascii="Times New Roman" w:hAnsi="Times New Roman" w:cs="Times New Roman"/>
                <w:spacing w:val="-3"/>
                <w:sz w:val="24"/>
                <w:szCs w:val="24"/>
              </w:rPr>
              <w:t>处以违法邮寄、携带的烟草专卖品价值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6" w:lineRule="atLeast"/>
              <w:ind w:left="37" w:right="40"/>
              <w:rPr>
                <w:sz w:val="24"/>
                <w:szCs w:val="24"/>
              </w:rPr>
            </w:pPr>
            <w:r>
              <w:rPr>
                <w:rFonts w:hint="default" w:ascii="Calibri" w:hAnsi="Calibri" w:cs="Calibri"/>
                <w:spacing w:val="-2"/>
                <w:sz w:val="24"/>
                <w:szCs w:val="24"/>
              </w:rPr>
              <w:t>30%</w:t>
            </w:r>
            <w:r>
              <w:rPr>
                <w:rFonts w:hint="default" w:ascii="Times New Roman" w:hAnsi="Times New Roman" w:cs="Times New Roman"/>
                <w:spacing w:val="-2"/>
                <w:sz w:val="24"/>
                <w:szCs w:val="24"/>
              </w:rPr>
              <w:t>以上</w:t>
            </w:r>
            <w:r>
              <w:rPr>
                <w:rFonts w:hint="default" w:ascii="Calibri" w:hAnsi="Calibri" w:cs="Calibri"/>
                <w:spacing w:val="-2"/>
                <w:sz w:val="24"/>
                <w:szCs w:val="24"/>
              </w:rPr>
              <w:t>40%</w:t>
            </w:r>
            <w:r>
              <w:rPr>
                <w:rFonts w:hint="default" w:ascii="Times New Roman" w:hAnsi="Times New Roman" w:cs="Times New Roman"/>
                <w:spacing w:val="-2"/>
                <w:sz w:val="24"/>
                <w:szCs w:val="24"/>
              </w:rPr>
              <w:t>以下的罚款，可以按照查获地省级烟草专卖局出具的上年度烟叶平均收购价格的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收购违法邮寄、携带的烟叶，以及按照市场批发价格的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6" w:lineRule="atLeast"/>
              <w:ind w:left="37" w:right="40"/>
              <w:rPr>
                <w:sz w:val="24"/>
                <w:szCs w:val="24"/>
              </w:rPr>
            </w:pPr>
            <w:r>
              <w:rPr>
                <w:rFonts w:hint="default" w:ascii="Times New Roman" w:hAnsi="Times New Roman" w:cs="Times New Roman"/>
                <w:spacing w:val="-2"/>
                <w:sz w:val="24"/>
                <w:szCs w:val="24"/>
              </w:rPr>
              <w:t>法邮寄、携带的除烟叶外的其他烟草专卖</w:t>
            </w:r>
            <w:r>
              <w:rPr>
                <w:rFonts w:hint="default" w:ascii="Times New Roman" w:hAnsi="Times New Roman" w:cs="Times New Roman"/>
                <w:spacing w:val="-6"/>
                <w:sz w:val="24"/>
                <w:szCs w:val="24"/>
              </w:rPr>
              <w:t>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57"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52"/>
              <w:jc w:val="both"/>
              <w:rPr>
                <w:sz w:val="24"/>
                <w:szCs w:val="24"/>
              </w:rPr>
            </w:pPr>
            <w:r>
              <w:rPr>
                <w:rFonts w:hint="default" w:ascii="Times New Roman" w:hAnsi="Times New Roman" w:cs="Times New Roman"/>
                <w:spacing w:val="-2"/>
                <w:sz w:val="24"/>
                <w:szCs w:val="24"/>
              </w:rPr>
              <w:t>邮寄、异地携带烟叶、烟草制品超过国务院有关部门规定的限量三倍以上，且无严重情形的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179" w:lineRule="atLeast"/>
              <w:ind w:left="37" w:right="0"/>
              <w:rPr>
                <w:sz w:val="24"/>
                <w:szCs w:val="24"/>
              </w:rPr>
            </w:pPr>
            <w:r>
              <w:rPr>
                <w:rFonts w:hint="default" w:ascii="Times New Roman" w:hAnsi="Times New Roman" w:cs="Times New Roman"/>
                <w:spacing w:val="-3"/>
                <w:sz w:val="24"/>
                <w:szCs w:val="24"/>
              </w:rPr>
              <w:t>处以违法邮寄、携带的烟草专卖品价值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6" w:lineRule="atLeast"/>
              <w:ind w:left="37" w:right="40"/>
              <w:rPr>
                <w:sz w:val="24"/>
                <w:szCs w:val="24"/>
              </w:rPr>
            </w:pPr>
            <w:r>
              <w:rPr>
                <w:rFonts w:hint="default" w:ascii="Calibri" w:hAnsi="Calibri" w:cs="Calibri"/>
                <w:spacing w:val="-2"/>
                <w:sz w:val="24"/>
                <w:szCs w:val="24"/>
              </w:rPr>
              <w:t>40%</w:t>
            </w:r>
            <w:r>
              <w:rPr>
                <w:rFonts w:hint="default" w:ascii="Times New Roman" w:hAnsi="Times New Roman" w:cs="Times New Roman"/>
                <w:spacing w:val="-2"/>
                <w:sz w:val="24"/>
                <w:szCs w:val="24"/>
              </w:rPr>
              <w:t>以上</w:t>
            </w:r>
            <w:r>
              <w:rPr>
                <w:rFonts w:hint="default" w:ascii="Calibri" w:hAnsi="Calibri" w:cs="Calibri"/>
                <w:spacing w:val="-2"/>
                <w:sz w:val="24"/>
                <w:szCs w:val="24"/>
              </w:rPr>
              <w:t>50%</w:t>
            </w:r>
            <w:r>
              <w:rPr>
                <w:rFonts w:hint="default" w:ascii="Times New Roman" w:hAnsi="Times New Roman" w:cs="Times New Roman"/>
                <w:spacing w:val="-2"/>
                <w:sz w:val="24"/>
                <w:szCs w:val="24"/>
              </w:rPr>
              <w:t>以下的罚款，可以按照查获地省级烟草专卖局出具的上年度烟叶平均收购价格的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收购违法邮寄、携带的烟叶，以及按照市场批发价格的</w:t>
            </w:r>
            <w:r>
              <w:rPr>
                <w:rFonts w:hint="default" w:ascii="Calibri" w:hAnsi="Calibri" w:cs="Calibri"/>
                <w:spacing w:val="-2"/>
                <w:sz w:val="24"/>
                <w:szCs w:val="24"/>
              </w:rPr>
              <w:t>70%</w:t>
            </w:r>
            <w:r>
              <w:rPr>
                <w:rFonts w:hint="default" w:ascii="Times New Roman" w:hAnsi="Times New Roman" w:cs="Times New Roman"/>
                <w:spacing w:val="-2"/>
                <w:sz w:val="24"/>
                <w:szCs w:val="24"/>
              </w:rPr>
              <w:t>收购违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6" w:lineRule="atLeast"/>
              <w:ind w:left="37" w:right="40"/>
              <w:rPr>
                <w:sz w:val="24"/>
                <w:szCs w:val="24"/>
              </w:rPr>
            </w:pPr>
            <w:r>
              <w:rPr>
                <w:rFonts w:hint="default" w:ascii="Times New Roman" w:hAnsi="Times New Roman" w:cs="Times New Roman"/>
                <w:spacing w:val="-2"/>
                <w:sz w:val="24"/>
                <w:szCs w:val="24"/>
              </w:rPr>
              <w:t>法邮寄、携带的除烟叶外的其他烟草专卖</w:t>
            </w:r>
            <w:r>
              <w:rPr>
                <w:rFonts w:hint="default" w:ascii="Times New Roman" w:hAnsi="Times New Roman" w:cs="Times New Roman"/>
                <w:spacing w:val="-6"/>
                <w:sz w:val="24"/>
                <w:szCs w:val="24"/>
              </w:rPr>
              <w:t>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73"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w:t>
            </w:r>
            <w:r>
              <w:rPr>
                <w:rFonts w:hint="default" w:ascii="Times New Roman" w:hAnsi="Times New Roman" w:cs="Times New Roman"/>
                <w:spacing w:val="-6"/>
                <w:sz w:val="24"/>
                <w:szCs w:val="24"/>
              </w:rPr>
              <w:t>第二十九条第一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、三款，《中华人民共和国烟草</w:t>
            </w:r>
            <w:r>
              <w:rPr>
                <w:rFonts w:hint="default" w:ascii="Times New Roman" w:hAnsi="Times New Roman" w:cs="Times New Roman"/>
                <w:spacing w:val="-6"/>
                <w:sz w:val="24"/>
                <w:szCs w:val="24"/>
              </w:rPr>
              <w:t>专卖法实施条例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7" w:lineRule="atLeast"/>
              <w:ind w:left="37" w:right="0"/>
              <w:rPr>
                <w:sz w:val="24"/>
                <w:szCs w:val="24"/>
              </w:rPr>
            </w:pPr>
            <w:r>
              <w:rPr>
                <w:rFonts w:hint="default" w:ascii="Times New Roman" w:hAnsi="Times New Roman" w:cs="Times New Roman"/>
                <w:spacing w:val="-6"/>
                <w:sz w:val="24"/>
                <w:szCs w:val="24"/>
              </w:rPr>
              <w:t>》第五十二条第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52" w:lineRule="atLeast"/>
              <w:ind w:left="37" w:right="0"/>
              <w:rPr>
                <w:sz w:val="24"/>
                <w:szCs w:val="24"/>
              </w:rPr>
            </w:pPr>
            <w:r>
              <w:rPr>
                <w:rFonts w:hint="default" w:ascii="Times New Roman" w:hAnsi="Times New Roman" w:cs="Times New Roman"/>
                <w:spacing w:val="-4"/>
                <w:sz w:val="24"/>
                <w:szCs w:val="24"/>
              </w:rPr>
              <w:t>（二）</w:t>
            </w:r>
            <w:r>
              <w:rPr>
                <w:rFonts w:hint="default" w:ascii="Times New Roman" w:hAnsi="Times New Roman" w:cs="Times New Roman"/>
                <w:spacing w:val="-10"/>
                <w:sz w:val="24"/>
                <w:szCs w:val="24"/>
              </w:rPr>
              <w:t>项</w:t>
            </w:r>
          </w:p>
        </w:tc>
        <w:tc>
          <w:tcPr>
            <w:tcW w:w="1862"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default" w:ascii="Times New Roman" w:hAnsi="Times New Roman" w:cs="Times New Roman"/>
                <w:spacing w:val="-2"/>
                <w:sz w:val="24"/>
                <w:szCs w:val="24"/>
              </w:rPr>
              <w:t>没收违法运输的烟草</w:t>
            </w:r>
            <w:r>
              <w:rPr>
                <w:rFonts w:hint="default" w:ascii="Times New Roman" w:hAnsi="Times New Roman" w:cs="Times New Roman"/>
                <w:spacing w:val="-5"/>
                <w:sz w:val="24"/>
                <w:szCs w:val="24"/>
              </w:rPr>
              <w:t>专卖品和违法所得。</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0" w:right="0"/>
              <w:jc w:val="center"/>
              <w:rPr>
                <w:sz w:val="24"/>
                <w:szCs w:val="24"/>
              </w:rPr>
            </w:pPr>
            <w:r>
              <w:rPr>
                <w:rFonts w:hint="default" w:ascii="Calibri" w:hAnsi="Calibri" w:cs="Calibri"/>
                <w:sz w:val="24"/>
                <w:szCs w:val="24"/>
              </w:rPr>
              <w:t>/</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4" w:beforeAutospacing="0" w:after="0" w:afterAutospacing="0" w:line="229" w:lineRule="atLeast"/>
              <w:ind w:left="306" w:right="0" w:hanging="270"/>
              <w:rPr>
                <w:sz w:val="24"/>
                <w:szCs w:val="24"/>
              </w:rPr>
            </w:pPr>
            <w:r>
              <w:rPr>
                <w:rFonts w:hint="default" w:ascii="Times New Roman" w:hAnsi="Times New Roman" w:cs="Times New Roman"/>
                <w:spacing w:val="0"/>
                <w:sz w:val="24"/>
                <w:szCs w:val="24"/>
              </w:rPr>
              <w:t>1. </w:t>
            </w:r>
            <w:r>
              <w:rPr>
                <w:rFonts w:hint="default" w:ascii="Times New Roman" w:hAnsi="Times New Roman" w:cs="Times New Roman"/>
                <w:spacing w:val="-3"/>
                <w:sz w:val="24"/>
                <w:szCs w:val="24"/>
              </w:rPr>
              <w:t>非法运输的烟草专卖品价值超过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7" w:lineRule="atLeast"/>
              <w:ind w:left="36" w:right="0"/>
              <w:rPr>
                <w:sz w:val="24"/>
                <w:szCs w:val="24"/>
              </w:rPr>
            </w:pPr>
            <w:r>
              <w:rPr>
                <w:rFonts w:hint="default" w:ascii="Times New Roman" w:hAnsi="Times New Roman" w:cs="Times New Roman"/>
                <w:spacing w:val="-2"/>
                <w:sz w:val="24"/>
                <w:szCs w:val="24"/>
              </w:rPr>
              <w:t>5万元或者运输卷烟数量超过100</w:t>
            </w:r>
            <w:r>
              <w:rPr>
                <w:rFonts w:hint="default" w:ascii="Times New Roman" w:hAnsi="Times New Roman" w:cs="Times New Roman"/>
                <w:spacing w:val="-10"/>
                <w:sz w:val="24"/>
                <w:szCs w:val="24"/>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6" w:lineRule="atLeast"/>
              <w:ind w:left="36" w:right="0"/>
              <w:rPr>
                <w:sz w:val="24"/>
                <w:szCs w:val="24"/>
              </w:rPr>
            </w:pPr>
            <w:r>
              <w:rPr>
                <w:rFonts w:hint="eastAsia" w:ascii="宋体" w:hAnsi="宋体" w:eastAsia="宋体" w:cs="宋体"/>
                <w:spacing w:val="-2"/>
                <w:sz w:val="24"/>
                <w:szCs w:val="24"/>
              </w:rPr>
              <w:t>（每</w:t>
            </w:r>
            <w:r>
              <w:rPr>
                <w:rFonts w:hint="default" w:ascii="Times New Roman" w:hAnsi="Times New Roman" w:cs="Times New Roman"/>
                <w:spacing w:val="-2"/>
                <w:sz w:val="24"/>
                <w:szCs w:val="24"/>
              </w:rPr>
              <w:t>1万支为1件）</w:t>
            </w:r>
            <w:r>
              <w:rPr>
                <w:rFonts w:hint="default" w:ascii="Times New Roman" w:hAnsi="Times New Roman" w:cs="Times New Roman"/>
                <w:spacing w:val="-6"/>
                <w:sz w:val="24"/>
                <w:szCs w:val="24"/>
              </w:rPr>
              <w:t>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36" w:right="60" w:firstLine="0"/>
              <w:rPr>
                <w:sz w:val="24"/>
                <w:szCs w:val="24"/>
              </w:rPr>
            </w:pPr>
            <w:r>
              <w:rPr>
                <w:rFonts w:hint="default" w:ascii="Times New Roman" w:hAnsi="Times New Roman" w:cs="Times New Roman"/>
                <w:spacing w:val="0"/>
                <w:sz w:val="24"/>
                <w:szCs w:val="24"/>
              </w:rPr>
              <w:t>2. </w:t>
            </w:r>
            <w:r>
              <w:rPr>
                <w:rFonts w:hint="default" w:ascii="Times New Roman" w:hAnsi="Times New Roman" w:cs="Times New Roman"/>
                <w:spacing w:val="-2"/>
                <w:sz w:val="24"/>
                <w:szCs w:val="24"/>
              </w:rPr>
              <w:t>被烟草专卖行政主管部门处罚两次以上的；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 w:right="60" w:firstLine="0"/>
              <w:rPr>
                <w:sz w:val="24"/>
                <w:szCs w:val="24"/>
              </w:rPr>
            </w:pPr>
            <w:r>
              <w:rPr>
                <w:rFonts w:hint="default" w:ascii="Times New Roman" w:hAnsi="Times New Roman" w:cs="Times New Roman"/>
                <w:spacing w:val="0"/>
                <w:sz w:val="24"/>
                <w:szCs w:val="24"/>
              </w:rPr>
              <w:t>3. </w:t>
            </w:r>
            <w:r>
              <w:rPr>
                <w:rFonts w:hint="default" w:ascii="Times New Roman" w:hAnsi="Times New Roman" w:cs="Times New Roman"/>
                <w:spacing w:val="-2"/>
                <w:sz w:val="24"/>
                <w:szCs w:val="24"/>
              </w:rPr>
              <w:t>抗拒烟草专卖行政主管部门的监督检查人员依法实施检查的；</w:t>
            </w:r>
            <w:r>
              <w:rPr>
                <w:rFonts w:hint="default" w:ascii="Times New Roman" w:hAnsi="Times New Roman" w:cs="Times New Roman"/>
                <w:spacing w:val="40"/>
                <w:sz w:val="24"/>
                <w:szCs w:val="24"/>
              </w:rPr>
              <w:t>  </w:t>
            </w:r>
            <w:r>
              <w:rPr>
                <w:rFonts w:hint="default" w:ascii="Times New Roman" w:hAnsi="Times New Roman" w:cs="Times New Roman"/>
                <w:spacing w:val="-2"/>
                <w:sz w:val="24"/>
                <w:szCs w:val="24"/>
              </w:rPr>
              <w:t>4．非法运输走私烟草专卖品的；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60"/>
              <w:rPr>
                <w:sz w:val="24"/>
                <w:szCs w:val="24"/>
              </w:rPr>
            </w:pPr>
            <w:r>
              <w:rPr>
                <w:rFonts w:hint="default" w:ascii="Times New Roman" w:hAnsi="Times New Roman" w:cs="Times New Roman"/>
                <w:spacing w:val="-2"/>
                <w:sz w:val="24"/>
                <w:szCs w:val="24"/>
              </w:rPr>
              <w:t>5．运输无烟草专卖生产企业许可证的企业生产的烟草专卖品的；</w:t>
            </w:r>
            <w:r>
              <w:rPr>
                <w:rFonts w:hint="default" w:ascii="Times New Roman" w:hAnsi="Times New Roman" w:cs="Times New Roman"/>
                <w:spacing w:val="40"/>
                <w:sz w:val="24"/>
                <w:szCs w:val="24"/>
              </w:rPr>
              <w:t>  </w:t>
            </w:r>
            <w:r>
              <w:rPr>
                <w:rFonts w:hint="default" w:ascii="Times New Roman" w:hAnsi="Times New Roman" w:cs="Times New Roman"/>
                <w:spacing w:val="-2"/>
                <w:sz w:val="24"/>
                <w:szCs w:val="24"/>
              </w:rPr>
              <w:t>6．利用伪装非法运输烟草专卖品 </w:t>
            </w:r>
            <w:r>
              <w:rPr>
                <w:rFonts w:hint="default" w:ascii="Times New Roman" w:hAnsi="Times New Roman" w:cs="Times New Roman"/>
                <w:spacing w:val="-6"/>
                <w:sz w:val="24"/>
                <w:szCs w:val="24"/>
              </w:rPr>
              <w:t>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60"/>
              <w:rPr>
                <w:sz w:val="24"/>
                <w:szCs w:val="24"/>
              </w:rPr>
            </w:pPr>
            <w:r>
              <w:rPr>
                <w:rFonts w:hint="default" w:ascii="Times New Roman" w:hAnsi="Times New Roman" w:cs="Times New Roman"/>
                <w:spacing w:val="-2"/>
                <w:sz w:val="24"/>
                <w:szCs w:val="24"/>
              </w:rPr>
              <w:t>7．利用特种车辆运输烟草专卖品逃避检查的；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4" w:lineRule="atLeast"/>
              <w:ind w:left="36" w:right="0"/>
              <w:rPr>
                <w:sz w:val="24"/>
                <w:szCs w:val="24"/>
              </w:rPr>
            </w:pPr>
            <w:r>
              <w:rPr>
                <w:rFonts w:hint="default" w:ascii="Times New Roman" w:hAnsi="Times New Roman" w:cs="Times New Roman"/>
                <w:spacing w:val="-2"/>
                <w:sz w:val="24"/>
                <w:szCs w:val="24"/>
              </w:rPr>
              <w:t>8．</w:t>
            </w:r>
            <w:r>
              <w:rPr>
                <w:rFonts w:hint="default" w:ascii="Times New Roman" w:hAnsi="Times New Roman" w:cs="Times New Roman"/>
                <w:spacing w:val="-3"/>
                <w:sz w:val="24"/>
                <w:szCs w:val="24"/>
              </w:rPr>
              <w:t>其他非法运输行为，情节严重的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28" w:lineRule="atLeast"/>
              <w:ind w:left="36" w:right="0"/>
              <w:rPr>
                <w:sz w:val="24"/>
                <w:szCs w:val="24"/>
              </w:rPr>
            </w:pPr>
            <w:r>
              <w:rPr>
                <w:rFonts w:hint="default" w:ascii="Times New Roman" w:hAnsi="Times New Roman" w:cs="Times New Roman"/>
                <w:sz w:val="24"/>
                <w:szCs w:val="24"/>
              </w:rPr>
              <w:t>。</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2" w:beforeAutospacing="0" w:after="0" w:afterAutospacing="0"/>
              <w:ind w:left="45" w:right="48"/>
              <w:jc w:val="center"/>
              <w:rPr>
                <w:sz w:val="24"/>
                <w:szCs w:val="24"/>
              </w:rPr>
            </w:pPr>
            <w:r>
              <w:rPr>
                <w:rFonts w:hint="default" w:ascii="Times New Roman" w:hAnsi="Times New Roman" w:cs="Times New Roman"/>
                <w:spacing w:val="-3"/>
                <w:sz w:val="24"/>
                <w:szCs w:val="24"/>
              </w:rPr>
              <w:t>没收违法运输的烟草专卖品和违法所得。</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7"/>
        <w:gridCol w:w="946"/>
        <w:gridCol w:w="946"/>
        <w:gridCol w:w="1504"/>
        <w:gridCol w:w="1705"/>
        <w:gridCol w:w="1216"/>
        <w:gridCol w:w="2817"/>
        <w:gridCol w:w="2959"/>
        <w:gridCol w:w="9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65"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5" w:right="0"/>
              <w:jc w:val="center"/>
              <w:rPr>
                <w:sz w:val="24"/>
                <w:szCs w:val="24"/>
              </w:rPr>
            </w:pPr>
            <w:r>
              <w:rPr>
                <w:rFonts w:hint="default" w:ascii="Calibri" w:hAnsi="Calibri" w:cs="Calibri"/>
                <w:sz w:val="24"/>
                <w:szCs w:val="24"/>
              </w:rPr>
              <w:t>5</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5" w:right="138"/>
              <w:jc w:val="both"/>
              <w:rPr>
                <w:sz w:val="24"/>
                <w:szCs w:val="24"/>
              </w:rPr>
            </w:pPr>
            <w:r>
              <w:rPr>
                <w:rFonts w:hint="default" w:ascii="Times New Roman" w:hAnsi="Times New Roman" w:cs="Times New Roman"/>
                <w:spacing w:val="-4"/>
                <w:sz w:val="24"/>
                <w:szCs w:val="24"/>
              </w:rPr>
              <w:t>无烟草专卖生产企业许可证生产烟草</w:t>
            </w:r>
            <w:r>
              <w:rPr>
                <w:rFonts w:hint="default" w:ascii="Times New Roman" w:hAnsi="Times New Roman" w:cs="Times New Roman"/>
                <w:spacing w:val="-6"/>
                <w:sz w:val="24"/>
                <w:szCs w:val="24"/>
              </w:rPr>
              <w:t>制品</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《中华人民共和国烟草专卖法》第十二条、《中华人民共和国烟草专卖法</w:t>
            </w:r>
            <w:r>
              <w:rPr>
                <w:rFonts w:hint="default" w:ascii="Times New Roman" w:hAnsi="Times New Roman" w:cs="Times New Roman"/>
                <w:spacing w:val="-6"/>
                <w:sz w:val="24"/>
                <w:szCs w:val="24"/>
              </w:rPr>
              <w:t>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rPr>
                <w:sz w:val="24"/>
                <w:szCs w:val="24"/>
              </w:rPr>
            </w:pPr>
            <w:r>
              <w:rPr>
                <w:rFonts w:hint="default" w:ascii="Times New Roman" w:hAnsi="Times New Roman" w:cs="Times New Roman"/>
                <w:spacing w:val="-4"/>
                <w:sz w:val="24"/>
                <w:szCs w:val="24"/>
              </w:rPr>
              <w:t>》第十九</w:t>
            </w:r>
            <w:r>
              <w:rPr>
                <w:rFonts w:hint="default" w:ascii="Times New Roman" w:hAnsi="Times New Roman" w:cs="Times New Roman"/>
                <w:spacing w:val="-10"/>
                <w:sz w:val="24"/>
                <w:szCs w:val="24"/>
              </w:rPr>
              <w:t>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8"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w:t>
            </w:r>
            <w:r>
              <w:rPr>
                <w:rFonts w:hint="default" w:ascii="Times New Roman" w:hAnsi="Times New Roman" w:cs="Times New Roman"/>
                <w:spacing w:val="-6"/>
                <w:sz w:val="24"/>
                <w:szCs w:val="24"/>
              </w:rPr>
              <w:t>第三十条第一款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、《中华人民共和国烟草专卖法实施条例》第五十三条第（一）</w:t>
            </w:r>
            <w:r>
              <w:rPr>
                <w:rFonts w:hint="default" w:ascii="Times New Roman" w:hAnsi="Times New Roman" w:cs="Times New Roman"/>
                <w:spacing w:val="-10"/>
                <w:sz w:val="24"/>
                <w:szCs w:val="24"/>
              </w:rPr>
              <w:t>项</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8" w:beforeAutospacing="0" w:after="0" w:afterAutospacing="0"/>
              <w:ind w:left="37" w:right="9"/>
              <w:rPr>
                <w:sz w:val="24"/>
                <w:szCs w:val="24"/>
              </w:rPr>
            </w:pPr>
            <w:r>
              <w:rPr>
                <w:rFonts w:hint="eastAsia" w:ascii="宋体" w:hAnsi="宋体" w:eastAsia="宋体" w:cs="宋体"/>
                <w:spacing w:val="-2"/>
                <w:sz w:val="24"/>
                <w:szCs w:val="24"/>
              </w:rPr>
              <w:t>由烟草专卖行政主管部门责令关闭，没收违法所得，处以所生产烟草制品价值</w:t>
            </w:r>
            <w:r>
              <w:rPr>
                <w:rFonts w:hint="default" w:ascii="Times New Roman" w:hAnsi="Times New Roman" w:cs="Times New Roman"/>
                <w:spacing w:val="-2"/>
                <w:sz w:val="24"/>
                <w:szCs w:val="24"/>
              </w:rPr>
              <w:t>1倍以上2倍以下的罚</w:t>
            </w:r>
            <w:r>
              <w:rPr>
                <w:rFonts w:hint="default" w:ascii="Times New Roman" w:hAnsi="Times New Roman" w:cs="Times New Roman"/>
                <w:spacing w:val="80"/>
                <w:sz w:val="24"/>
                <w:szCs w:val="24"/>
              </w:rPr>
              <w:t> </w:t>
            </w:r>
            <w:r>
              <w:rPr>
                <w:rFonts w:hint="default" w:ascii="Times New Roman" w:hAnsi="Times New Roman" w:cs="Times New Roman"/>
                <w:spacing w:val="-2"/>
                <w:sz w:val="24"/>
                <w:szCs w:val="24"/>
              </w:rPr>
              <w:t>款，并将其违法生产</w:t>
            </w:r>
            <w:r>
              <w:rPr>
                <w:rFonts w:hint="default" w:ascii="Times New Roman" w:hAnsi="Times New Roman" w:cs="Times New Roman"/>
                <w:spacing w:val="-5"/>
                <w:sz w:val="24"/>
                <w:szCs w:val="24"/>
              </w:rPr>
              <w:t>的烟草制品公开销毁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3" w:lineRule="atLeast"/>
              <w:ind w:left="37" w:right="0"/>
              <w:rPr>
                <w:sz w:val="24"/>
                <w:szCs w:val="24"/>
              </w:rPr>
            </w:pPr>
            <w:r>
              <w:rPr>
                <w:rFonts w:hint="default" w:ascii="Times New Roman" w:hAnsi="Times New Roman" w:cs="Times New Roman"/>
                <w:sz w:val="24"/>
                <w:szCs w:val="24"/>
              </w:rPr>
              <w:t>。</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jc w:val="both"/>
              <w:rPr>
                <w:sz w:val="24"/>
                <w:szCs w:val="24"/>
              </w:rPr>
            </w:pPr>
            <w:r>
              <w:rPr>
                <w:rFonts w:hint="default" w:ascii="Times New Roman" w:hAnsi="Times New Roman" w:cs="Times New Roman"/>
                <w:spacing w:val="-2"/>
                <w:sz w:val="24"/>
                <w:szCs w:val="24"/>
              </w:rPr>
              <w:t>无烟草专卖生产企业许可证生产烟草制品，违法生产烟草制品价值在</w:t>
            </w:r>
            <w:r>
              <w:rPr>
                <w:rFonts w:hint="default" w:ascii="Calibri" w:hAnsi="Calibri" w:cs="Calibri"/>
                <w:spacing w:val="-2"/>
                <w:sz w:val="24"/>
                <w:szCs w:val="24"/>
              </w:rPr>
              <w:t>1</w:t>
            </w:r>
            <w:r>
              <w:rPr>
                <w:rFonts w:hint="default" w:ascii="Times New Roman" w:hAnsi="Times New Roman" w:cs="Times New Roman"/>
                <w:spacing w:val="-2"/>
                <w:sz w:val="24"/>
                <w:szCs w:val="24"/>
              </w:rPr>
              <w:t>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38"/>
              <w:jc w:val="both"/>
              <w:rPr>
                <w:sz w:val="24"/>
                <w:szCs w:val="24"/>
              </w:rPr>
            </w:pPr>
            <w:r>
              <w:rPr>
                <w:rFonts w:hint="default" w:ascii="Times New Roman" w:hAnsi="Times New Roman" w:cs="Times New Roman"/>
                <w:spacing w:val="-2"/>
                <w:sz w:val="24"/>
                <w:szCs w:val="24"/>
              </w:rPr>
              <w:t>由烟草专卖局责令关闭，没收违法所得，处以所生产烟草制品价值１倍以上</w:t>
            </w:r>
            <w:r>
              <w:rPr>
                <w:rFonts w:hint="default" w:ascii="Calibri" w:hAnsi="Calibri" w:cs="Calibri"/>
                <w:spacing w:val="-2"/>
                <w:sz w:val="24"/>
                <w:szCs w:val="24"/>
              </w:rPr>
              <w:t>1.3</w:t>
            </w:r>
            <w:r>
              <w:rPr>
                <w:rFonts w:hint="default" w:ascii="Times New Roman" w:hAnsi="Times New Roman" w:cs="Times New Roman"/>
                <w:spacing w:val="-2"/>
                <w:sz w:val="24"/>
                <w:szCs w:val="24"/>
              </w:rPr>
              <w:t>倍以下的罚款，并将其违法生产的烟草制品公开销毁。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61"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right="61"/>
              <w:jc w:val="both"/>
              <w:rPr>
                <w:sz w:val="24"/>
                <w:szCs w:val="24"/>
              </w:rPr>
            </w:pPr>
            <w:r>
              <w:rPr>
                <w:rFonts w:hint="default" w:ascii="Times New Roman" w:hAnsi="Times New Roman" w:cs="Times New Roman"/>
                <w:spacing w:val="-2"/>
                <w:sz w:val="24"/>
                <w:szCs w:val="24"/>
              </w:rPr>
              <w:t>无烟草专卖生产企业许可证生产烟草制品，违法生产烟草制品价值在</w:t>
            </w:r>
            <w:r>
              <w:rPr>
                <w:rFonts w:hint="default" w:ascii="Calibri" w:hAnsi="Calibri" w:cs="Calibri"/>
                <w:spacing w:val="-2"/>
                <w:sz w:val="24"/>
                <w:szCs w:val="24"/>
              </w:rPr>
              <w:t>1</w:t>
            </w:r>
            <w:r>
              <w:rPr>
                <w:rFonts w:hint="default" w:ascii="Times New Roman" w:hAnsi="Times New Roman" w:cs="Times New Roman"/>
                <w:spacing w:val="-2"/>
                <w:sz w:val="24"/>
                <w:szCs w:val="24"/>
              </w:rPr>
              <w:t>万元以上３万元以下的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2"/>
                <w:sz w:val="24"/>
                <w:szCs w:val="24"/>
              </w:rPr>
              <w:t>由烟草专卖局责令关闭，没收违法所得，处以所生产烟草制品价值</w:t>
            </w:r>
            <w:r>
              <w:rPr>
                <w:rFonts w:hint="default" w:ascii="Calibri" w:hAnsi="Calibri" w:cs="Calibri"/>
                <w:spacing w:val="-2"/>
                <w:sz w:val="24"/>
                <w:szCs w:val="24"/>
              </w:rPr>
              <w:t>1.3</w:t>
            </w:r>
            <w:r>
              <w:rPr>
                <w:rFonts w:hint="default" w:ascii="Times New Roman" w:hAnsi="Times New Roman" w:cs="Times New Roman"/>
                <w:spacing w:val="-2"/>
                <w:sz w:val="24"/>
                <w:szCs w:val="24"/>
              </w:rPr>
              <w:t>倍以上</w:t>
            </w:r>
            <w:r>
              <w:rPr>
                <w:rFonts w:hint="default" w:ascii="Calibri" w:hAnsi="Calibri" w:cs="Calibri"/>
                <w:spacing w:val="-2"/>
                <w:sz w:val="24"/>
                <w:szCs w:val="24"/>
              </w:rPr>
              <w:t>1.6</w:t>
            </w:r>
            <w:r>
              <w:rPr>
                <w:rFonts w:hint="default" w:ascii="Times New Roman" w:hAnsi="Times New Roman" w:cs="Times New Roman"/>
                <w:spacing w:val="-2"/>
                <w:sz w:val="24"/>
                <w:szCs w:val="24"/>
              </w:rPr>
              <w:t>倍以下的罚款，并将其违法生产的烟草制品公开销毁。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08"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jc w:val="both"/>
              <w:rPr>
                <w:sz w:val="24"/>
                <w:szCs w:val="24"/>
              </w:rPr>
            </w:pPr>
            <w:r>
              <w:rPr>
                <w:rFonts w:hint="default" w:ascii="Times New Roman" w:hAnsi="Times New Roman" w:cs="Times New Roman"/>
                <w:spacing w:val="-2"/>
                <w:sz w:val="24"/>
                <w:szCs w:val="24"/>
              </w:rPr>
              <w:t>无烟草专卖生产企业许可证生产烟草制品，违法生产烟草制品价值在３万元以上的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202" w:lineRule="atLeast"/>
              <w:ind w:left="39" w:right="38"/>
              <w:jc w:val="both"/>
              <w:rPr>
                <w:sz w:val="24"/>
                <w:szCs w:val="24"/>
              </w:rPr>
            </w:pPr>
            <w:r>
              <w:rPr>
                <w:rFonts w:hint="default" w:ascii="Times New Roman" w:hAnsi="Times New Roman" w:cs="Times New Roman"/>
                <w:spacing w:val="-2"/>
                <w:sz w:val="24"/>
                <w:szCs w:val="24"/>
              </w:rPr>
              <w:t>由烟草专卖局责令关闭，没收违法所得，处以所生产烟草制品价值</w:t>
            </w:r>
            <w:r>
              <w:rPr>
                <w:rFonts w:hint="default" w:ascii="Calibri" w:hAnsi="Calibri" w:cs="Calibri"/>
                <w:spacing w:val="-2"/>
                <w:sz w:val="24"/>
                <w:szCs w:val="24"/>
              </w:rPr>
              <w:t>1.6</w:t>
            </w:r>
            <w:r>
              <w:rPr>
                <w:rFonts w:hint="default" w:ascii="Times New Roman" w:hAnsi="Times New Roman" w:cs="Times New Roman"/>
                <w:spacing w:val="-2"/>
                <w:sz w:val="24"/>
                <w:szCs w:val="24"/>
              </w:rPr>
              <w:t>倍以上</w:t>
            </w:r>
            <w:r>
              <w:rPr>
                <w:rFonts w:hint="default" w:ascii="Calibri" w:hAnsi="Calibri" w:cs="Calibri"/>
                <w:spacing w:val="-2"/>
                <w:sz w:val="24"/>
                <w:szCs w:val="24"/>
              </w:rPr>
              <w:t>2</w:t>
            </w:r>
            <w:r>
              <w:rPr>
                <w:rFonts w:hint="default" w:ascii="Times New Roman" w:hAnsi="Times New Roman" w:cs="Times New Roman"/>
                <w:spacing w:val="-2"/>
                <w:sz w:val="24"/>
                <w:szCs w:val="24"/>
              </w:rPr>
              <w:t>倍以下的罚款，并将其违法生产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line="251" w:lineRule="atLeast"/>
              <w:ind w:left="39" w:right="0"/>
              <w:rPr>
                <w:sz w:val="24"/>
                <w:szCs w:val="24"/>
              </w:rPr>
            </w:pPr>
            <w:r>
              <w:rPr>
                <w:rFonts w:hint="default" w:ascii="Times New Roman" w:hAnsi="Times New Roman" w:cs="Times New Roman"/>
                <w:spacing w:val="-5"/>
                <w:sz w:val="24"/>
                <w:szCs w:val="24"/>
              </w:rPr>
              <w:t>的烟草制品公开销毁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51"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5" w:right="0"/>
              <w:jc w:val="center"/>
              <w:rPr>
                <w:sz w:val="24"/>
                <w:szCs w:val="24"/>
              </w:rPr>
            </w:pPr>
            <w:r>
              <w:rPr>
                <w:rFonts w:hint="default" w:ascii="Calibri" w:hAnsi="Calibri" w:cs="Calibri"/>
                <w:sz w:val="24"/>
                <w:szCs w:val="24"/>
              </w:rPr>
              <w:t>6</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无烟草专卖生产企业许可证生产卷烟纸、滤嘴棒、烟用丝束或者烟草专用</w:t>
            </w:r>
            <w:r>
              <w:rPr>
                <w:rFonts w:hint="default" w:ascii="Times New Roman" w:hAnsi="Times New Roman" w:cs="Times New Roman"/>
                <w:spacing w:val="-6"/>
                <w:sz w:val="24"/>
                <w:szCs w:val="24"/>
              </w:rPr>
              <w:t>机械</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《中华人民共和国烟草专卖法》第二十四条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w:t>
            </w:r>
            <w:r>
              <w:rPr>
                <w:rFonts w:hint="default" w:ascii="Times New Roman" w:hAnsi="Times New Roman" w:cs="Times New Roman"/>
                <w:spacing w:val="-6"/>
                <w:sz w:val="24"/>
                <w:szCs w:val="24"/>
              </w:rPr>
              <w:t>第三十条第二款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、《中华人民共和国烟草专卖法实施条例》第五十三条第（二）</w:t>
            </w:r>
            <w:r>
              <w:rPr>
                <w:rFonts w:hint="default" w:ascii="Times New Roman" w:hAnsi="Times New Roman" w:cs="Times New Roman"/>
                <w:spacing w:val="-10"/>
                <w:sz w:val="24"/>
                <w:szCs w:val="24"/>
              </w:rPr>
              <w:t>项</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0" w:afterAutospacing="0"/>
              <w:ind w:left="37" w:right="6"/>
              <w:jc w:val="both"/>
              <w:rPr>
                <w:sz w:val="24"/>
                <w:szCs w:val="24"/>
              </w:rPr>
            </w:pPr>
            <w:r>
              <w:rPr>
                <w:rFonts w:hint="eastAsia" w:ascii="宋体" w:hAnsi="宋体" w:eastAsia="宋体" w:cs="宋体"/>
                <w:spacing w:val="-2"/>
                <w:sz w:val="24"/>
                <w:szCs w:val="24"/>
              </w:rPr>
              <w:t>由烟草专卖行政主管部门责令停止生产，没收违法所得，处以违法生产的烟草专卖品价值</w:t>
            </w:r>
            <w:r>
              <w:rPr>
                <w:rFonts w:hint="default" w:ascii="Times New Roman" w:hAnsi="Times New Roman" w:cs="Times New Roman"/>
                <w:spacing w:val="-2"/>
                <w:sz w:val="24"/>
                <w:szCs w:val="24"/>
              </w:rPr>
              <w:t>1倍以上2倍以下的罚款，并将其违法生产的烟草专卖品公开销毁。</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jc w:val="both"/>
              <w:rPr>
                <w:sz w:val="24"/>
                <w:szCs w:val="24"/>
              </w:rPr>
            </w:pPr>
            <w:r>
              <w:rPr>
                <w:rFonts w:hint="default" w:ascii="Times New Roman" w:hAnsi="Times New Roman" w:cs="Times New Roman"/>
                <w:spacing w:val="-2"/>
                <w:sz w:val="24"/>
                <w:szCs w:val="24"/>
              </w:rPr>
              <w:t>无烟草专卖生产企业许可证生产卷烟纸、滤嘴棒、烟用丝束或者烟草专用机械，违法生产烟草专卖品价值在</w:t>
            </w:r>
            <w:r>
              <w:rPr>
                <w:rFonts w:hint="default" w:ascii="Calibri" w:hAnsi="Calibri" w:cs="Calibri"/>
                <w:spacing w:val="-2"/>
                <w:sz w:val="24"/>
                <w:szCs w:val="24"/>
              </w:rPr>
              <w:t>1</w:t>
            </w:r>
            <w:r>
              <w:rPr>
                <w:rFonts w:hint="default" w:ascii="Times New Roman" w:hAnsi="Times New Roman" w:cs="Times New Roman"/>
                <w:spacing w:val="-2"/>
                <w:sz w:val="24"/>
                <w:szCs w:val="24"/>
              </w:rPr>
              <w:t>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jc w:val="both"/>
              <w:rPr>
                <w:sz w:val="24"/>
                <w:szCs w:val="24"/>
              </w:rPr>
            </w:pPr>
            <w:r>
              <w:rPr>
                <w:rFonts w:hint="default" w:ascii="Times New Roman" w:hAnsi="Times New Roman" w:cs="Times New Roman"/>
                <w:spacing w:val="-2"/>
                <w:sz w:val="24"/>
                <w:szCs w:val="24"/>
              </w:rPr>
              <w:t>由烟草专卖局责令停止生产，没收违法所得，处以违法生产的烟草专卖品价值</w:t>
            </w:r>
            <w:r>
              <w:rPr>
                <w:rFonts w:hint="default" w:ascii="Calibri" w:hAnsi="Calibri" w:cs="Calibri"/>
                <w:spacing w:val="-2"/>
                <w:sz w:val="24"/>
                <w:szCs w:val="24"/>
              </w:rPr>
              <w:t>1</w:t>
            </w:r>
            <w:r>
              <w:rPr>
                <w:rFonts w:hint="default" w:ascii="Times New Roman" w:hAnsi="Times New Roman" w:cs="Times New Roman"/>
                <w:spacing w:val="-2"/>
                <w:sz w:val="24"/>
                <w:szCs w:val="24"/>
              </w:rPr>
              <w:t>倍以上</w:t>
            </w:r>
            <w:r>
              <w:rPr>
                <w:rFonts w:hint="default" w:ascii="Calibri" w:hAnsi="Calibri" w:cs="Calibri"/>
                <w:spacing w:val="-2"/>
                <w:sz w:val="24"/>
                <w:szCs w:val="24"/>
              </w:rPr>
              <w:t>1.3</w:t>
            </w:r>
            <w:r>
              <w:rPr>
                <w:rFonts w:hint="default" w:ascii="Times New Roman" w:hAnsi="Times New Roman" w:cs="Times New Roman"/>
                <w:spacing w:val="-2"/>
                <w:sz w:val="24"/>
                <w:szCs w:val="24"/>
              </w:rPr>
              <w:t>倍以下的罚款，并将其违法生产的烟草专卖品公开销毁。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61"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9"/>
              <w:jc w:val="both"/>
              <w:rPr>
                <w:sz w:val="24"/>
                <w:szCs w:val="24"/>
              </w:rPr>
            </w:pPr>
            <w:r>
              <w:rPr>
                <w:rFonts w:hint="default" w:ascii="Times New Roman" w:hAnsi="Times New Roman" w:cs="Times New Roman"/>
                <w:spacing w:val="-2"/>
                <w:sz w:val="24"/>
                <w:szCs w:val="24"/>
              </w:rPr>
              <w:t>无烟草专卖生产企业许可证生产卷烟纸、滤嘴棒、烟用丝束或者烟草专用机械，违法生产烟草专卖品价值在</w:t>
            </w:r>
            <w:r>
              <w:rPr>
                <w:rFonts w:hint="default" w:ascii="Calibri" w:hAnsi="Calibri" w:cs="Calibri"/>
                <w:spacing w:val="-2"/>
                <w:sz w:val="24"/>
                <w:szCs w:val="24"/>
              </w:rPr>
              <w:t>1</w:t>
            </w:r>
            <w:r>
              <w:rPr>
                <w:rFonts w:hint="default" w:ascii="Times New Roman" w:hAnsi="Times New Roman" w:cs="Times New Roman"/>
                <w:spacing w:val="-2"/>
                <w:sz w:val="24"/>
                <w:szCs w:val="24"/>
              </w:rPr>
              <w:t>万元以上</w:t>
            </w:r>
            <w:r>
              <w:rPr>
                <w:rFonts w:hint="default" w:ascii="Calibri" w:hAnsi="Calibri" w:cs="Calibri"/>
                <w:spacing w:val="-2"/>
                <w:sz w:val="24"/>
                <w:szCs w:val="24"/>
              </w:rPr>
              <w:t>3</w:t>
            </w:r>
            <w:r>
              <w:rPr>
                <w:rFonts w:hint="default" w:ascii="Times New Roman" w:hAnsi="Times New Roman" w:cs="Times New Roman"/>
                <w:spacing w:val="-2"/>
                <w:sz w:val="24"/>
                <w:szCs w:val="24"/>
              </w:rPr>
              <w:t>万元以下</w:t>
            </w:r>
            <w:r>
              <w:rPr>
                <w:rFonts w:hint="default" w:ascii="Times New Roman" w:hAnsi="Times New Roman" w:cs="Times New Roman"/>
                <w:spacing w:val="-10"/>
                <w:sz w:val="24"/>
                <w:szCs w:val="24"/>
              </w:rPr>
              <w:t>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default" w:ascii="Times New Roman" w:hAnsi="Times New Roman" w:cs="Times New Roman"/>
                <w:spacing w:val="-2"/>
                <w:sz w:val="24"/>
                <w:szCs w:val="24"/>
              </w:rPr>
              <w:t>由烟草专卖局责令停止生产，没收违法所得，处以违法生产的烟草专卖品价值</w:t>
            </w:r>
            <w:r>
              <w:rPr>
                <w:rFonts w:hint="default" w:ascii="Calibri" w:hAnsi="Calibri" w:cs="Calibri"/>
                <w:spacing w:val="-2"/>
                <w:sz w:val="24"/>
                <w:szCs w:val="24"/>
              </w:rPr>
              <w:t>1.3</w:t>
            </w:r>
            <w:r>
              <w:rPr>
                <w:rFonts w:hint="default" w:ascii="Times New Roman" w:hAnsi="Times New Roman" w:cs="Times New Roman"/>
                <w:spacing w:val="-2"/>
                <w:sz w:val="24"/>
                <w:szCs w:val="24"/>
              </w:rPr>
              <w:t>倍以上</w:t>
            </w:r>
            <w:r>
              <w:rPr>
                <w:rFonts w:hint="default" w:ascii="Calibri" w:hAnsi="Calibri" w:cs="Calibri"/>
                <w:spacing w:val="-2"/>
                <w:sz w:val="24"/>
                <w:szCs w:val="24"/>
              </w:rPr>
              <w:t>1.6</w:t>
            </w:r>
            <w:r>
              <w:rPr>
                <w:rFonts w:hint="default" w:ascii="Times New Roman" w:hAnsi="Times New Roman" w:cs="Times New Roman"/>
                <w:spacing w:val="-2"/>
                <w:sz w:val="24"/>
                <w:szCs w:val="24"/>
              </w:rPr>
              <w:t>倍以下的罚款，并将其违法生产的烟草专卖品公开销毁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6" w:lineRule="atLeast"/>
              <w:ind w:left="39" w:right="0"/>
              <w:rPr>
                <w:sz w:val="24"/>
                <w:szCs w:val="24"/>
              </w:rPr>
            </w:pPr>
            <w:r>
              <w:rPr>
                <w:rFonts w:hint="default" w:ascii="Times New Roman" w:hAnsi="Times New Roman" w:cs="Times New Roman"/>
                <w:sz w:val="24"/>
                <w:szCs w:val="24"/>
              </w:rPr>
              <w:t>。</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73"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38" w:right="61"/>
              <w:jc w:val="both"/>
              <w:rPr>
                <w:sz w:val="24"/>
                <w:szCs w:val="24"/>
              </w:rPr>
            </w:pPr>
            <w:r>
              <w:rPr>
                <w:rFonts w:hint="default" w:ascii="Times New Roman" w:hAnsi="Times New Roman" w:cs="Times New Roman"/>
                <w:spacing w:val="-2"/>
                <w:sz w:val="24"/>
                <w:szCs w:val="24"/>
              </w:rPr>
              <w:t>无烟草专卖生产企业许可证生产卷烟纸、滤嘴棒、烟用丝束或者烟草专用机械，违法生产烟草专卖品价值在３万元以上的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0" w:afterAutospacing="0"/>
              <w:ind w:left="39" w:right="91"/>
              <w:jc w:val="both"/>
              <w:rPr>
                <w:sz w:val="24"/>
                <w:szCs w:val="24"/>
              </w:rPr>
            </w:pPr>
            <w:r>
              <w:rPr>
                <w:rFonts w:hint="default" w:ascii="Times New Roman" w:hAnsi="Times New Roman" w:cs="Times New Roman"/>
                <w:spacing w:val="-2"/>
                <w:sz w:val="24"/>
                <w:szCs w:val="24"/>
              </w:rPr>
              <w:t>由烟草专卖局责令停止生产，没收违法所得，处以违法生产的烟草专卖品价值</w:t>
            </w:r>
            <w:r>
              <w:rPr>
                <w:rFonts w:hint="default" w:ascii="Calibri" w:hAnsi="Calibri" w:cs="Calibri"/>
                <w:spacing w:val="-2"/>
                <w:sz w:val="24"/>
                <w:szCs w:val="24"/>
              </w:rPr>
              <w:t>1.6</w:t>
            </w:r>
            <w:r>
              <w:rPr>
                <w:rFonts w:hint="default" w:ascii="Times New Roman" w:hAnsi="Times New Roman" w:cs="Times New Roman"/>
                <w:spacing w:val="-2"/>
                <w:sz w:val="24"/>
                <w:szCs w:val="24"/>
              </w:rPr>
              <w:t>倍以上</w:t>
            </w:r>
            <w:r>
              <w:rPr>
                <w:rFonts w:hint="default" w:ascii="Calibri" w:hAnsi="Calibri" w:cs="Calibri"/>
                <w:spacing w:val="-2"/>
                <w:sz w:val="24"/>
                <w:szCs w:val="24"/>
              </w:rPr>
              <w:t>2</w:t>
            </w:r>
            <w:r>
              <w:rPr>
                <w:rFonts w:hint="default" w:ascii="Times New Roman" w:hAnsi="Times New Roman" w:cs="Times New Roman"/>
                <w:spacing w:val="-2"/>
                <w:sz w:val="24"/>
                <w:szCs w:val="24"/>
              </w:rPr>
              <w:t>倍以下的罚款，并将其违法生产的烟草专卖品公开销毁。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tbl>
      <w:tblPr>
        <w:tblStyle w:val="4"/>
        <w:tblW w:w="13720" w:type="dxa"/>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5"/>
        <w:gridCol w:w="931"/>
        <w:gridCol w:w="946"/>
        <w:gridCol w:w="1471"/>
        <w:gridCol w:w="1717"/>
        <w:gridCol w:w="1215"/>
        <w:gridCol w:w="2816"/>
        <w:gridCol w:w="2999"/>
        <w:gridCol w:w="9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trPr>
        <w:tc>
          <w:tcPr>
            <w:tcW w:w="64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3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4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47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71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21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81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299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98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96" w:hRule="atLeast"/>
        </w:trPr>
        <w:tc>
          <w:tcPr>
            <w:tcW w:w="645"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ind w:left="25" w:right="0"/>
              <w:jc w:val="center"/>
              <w:rPr>
                <w:sz w:val="24"/>
                <w:szCs w:val="24"/>
              </w:rPr>
            </w:pPr>
            <w:r>
              <w:rPr>
                <w:rFonts w:hint="default" w:ascii="Calibri" w:hAnsi="Calibri" w:cs="Calibri"/>
                <w:sz w:val="24"/>
                <w:szCs w:val="24"/>
              </w:rPr>
              <w:t>7</w:t>
            </w:r>
          </w:p>
        </w:tc>
        <w:tc>
          <w:tcPr>
            <w:tcW w:w="93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无烟草专卖批发企业许可证经营烟草制品批发</w:t>
            </w:r>
            <w:r>
              <w:rPr>
                <w:rFonts w:hint="default" w:ascii="Times New Roman" w:hAnsi="Times New Roman" w:cs="Times New Roman"/>
                <w:spacing w:val="-6"/>
                <w:sz w:val="24"/>
                <w:szCs w:val="24"/>
              </w:rPr>
              <w:t>业务</w:t>
            </w:r>
          </w:p>
        </w:tc>
        <w:tc>
          <w:tcPr>
            <w:tcW w:w="946"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4"/>
                <w:sz w:val="24"/>
                <w:szCs w:val="24"/>
              </w:rPr>
              <w:t>《中华人民共和国烟草专卖法》第十五条、《中华人民共和国烟草专卖法</w:t>
            </w:r>
            <w:r>
              <w:rPr>
                <w:rFonts w:hint="default" w:ascii="Times New Roman" w:hAnsi="Times New Roman" w:cs="Times New Roman"/>
                <w:spacing w:val="-6"/>
                <w:sz w:val="24"/>
                <w:szCs w:val="24"/>
              </w:rPr>
              <w:t>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rPr>
                <w:sz w:val="24"/>
                <w:szCs w:val="24"/>
              </w:rPr>
            </w:pPr>
            <w:r>
              <w:rPr>
                <w:rFonts w:hint="default" w:ascii="Times New Roman" w:hAnsi="Times New Roman" w:cs="Times New Roman"/>
                <w:spacing w:val="-4"/>
                <w:sz w:val="24"/>
                <w:szCs w:val="24"/>
              </w:rPr>
              <w:t>》第二十</w:t>
            </w:r>
            <w:r>
              <w:rPr>
                <w:rFonts w:hint="default" w:ascii="Times New Roman" w:hAnsi="Times New Roman" w:cs="Times New Roman"/>
                <w:spacing w:val="-6"/>
                <w:sz w:val="24"/>
                <w:szCs w:val="24"/>
              </w:rPr>
              <w:t>四条</w:t>
            </w:r>
          </w:p>
        </w:tc>
        <w:tc>
          <w:tcPr>
            <w:tcW w:w="147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《中华人民共和国烟草专卖法》第三十一条、《中华人民共和国烟草专卖法实施条例》第五十四</w:t>
            </w:r>
            <w:r>
              <w:rPr>
                <w:rFonts w:hint="default" w:ascii="Times New Roman" w:hAnsi="Times New Roman" w:cs="Times New Roman"/>
                <w:spacing w:val="-10"/>
                <w:sz w:val="24"/>
                <w:szCs w:val="24"/>
              </w:rPr>
              <w:t>条</w:t>
            </w:r>
          </w:p>
        </w:tc>
        <w:tc>
          <w:tcPr>
            <w:tcW w:w="1717"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eastAsia" w:ascii="宋体" w:hAnsi="宋体" w:eastAsia="宋体" w:cs="宋体"/>
                <w:spacing w:val="-2"/>
                <w:sz w:val="24"/>
                <w:szCs w:val="24"/>
              </w:rPr>
              <w:t>由烟草专卖行政主管部门责令关闭或者停止经营烟草制品批发业务，没收违法所</w:t>
            </w:r>
            <w:r>
              <w:rPr>
                <w:rFonts w:hint="default" w:ascii="Times New Roman" w:hAnsi="Times New Roman" w:cs="Times New Roman"/>
                <w:spacing w:val="-2"/>
                <w:sz w:val="24"/>
                <w:szCs w:val="24"/>
              </w:rPr>
              <w:t> </w:t>
            </w:r>
            <w:r>
              <w:rPr>
                <w:rFonts w:hint="eastAsia" w:ascii="宋体" w:hAnsi="宋体" w:eastAsia="宋体" w:cs="宋体"/>
                <w:spacing w:val="-2"/>
                <w:sz w:val="24"/>
                <w:szCs w:val="24"/>
              </w:rPr>
              <w:t>得，处以违法批发的烟草制品价值</w:t>
            </w:r>
            <w:r>
              <w:rPr>
                <w:rFonts w:hint="default" w:ascii="Calibri" w:hAnsi="Calibri" w:cs="Calibri"/>
                <w:spacing w:val="-2"/>
                <w:sz w:val="24"/>
                <w:szCs w:val="24"/>
              </w:rPr>
              <w:t>50%</w:t>
            </w:r>
            <w:r>
              <w:rPr>
                <w:rFonts w:hint="default" w:ascii="Times New Roman" w:hAnsi="Times New Roman" w:cs="Times New Roman"/>
                <w:spacing w:val="-2"/>
                <w:sz w:val="24"/>
                <w:szCs w:val="24"/>
              </w:rPr>
              <w:t>以上</w:t>
            </w:r>
            <w:r>
              <w:rPr>
                <w:rFonts w:hint="default" w:ascii="Calibri" w:hAnsi="Calibri" w:cs="Calibri"/>
                <w:spacing w:val="-2"/>
                <w:sz w:val="24"/>
                <w:szCs w:val="24"/>
              </w:rPr>
              <w:t>1</w:t>
            </w:r>
            <w:r>
              <w:rPr>
                <w:rFonts w:hint="default" w:ascii="Times New Roman" w:hAnsi="Times New Roman" w:cs="Times New Roman"/>
                <w:spacing w:val="-2"/>
                <w:sz w:val="24"/>
                <w:szCs w:val="24"/>
              </w:rPr>
              <w:t>倍以下的罚款。</w:t>
            </w:r>
          </w:p>
        </w:tc>
        <w:tc>
          <w:tcPr>
            <w:tcW w:w="1215"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pacing w:val="-6"/>
                <w:sz w:val="24"/>
                <w:szCs w:val="24"/>
              </w:rPr>
              <w:t>从轻处罚</w:t>
            </w:r>
          </w:p>
        </w:tc>
        <w:tc>
          <w:tcPr>
            <w:tcW w:w="2816"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2"/>
                <w:sz w:val="24"/>
                <w:szCs w:val="24"/>
              </w:rPr>
              <w:t>无烟草专卖批发企业许可证经营烟草制品批发业务，一次销售卷烟、雪茄烟数量在</w:t>
            </w:r>
            <w:r>
              <w:rPr>
                <w:rFonts w:hint="default" w:ascii="Calibri" w:hAnsi="Calibri" w:cs="Calibri"/>
                <w:spacing w:val="-2"/>
                <w:sz w:val="24"/>
                <w:szCs w:val="24"/>
              </w:rPr>
              <w:t>50</w:t>
            </w:r>
            <w:r>
              <w:rPr>
                <w:rFonts w:hint="default" w:ascii="Times New Roman" w:hAnsi="Times New Roman" w:cs="Times New Roman"/>
                <w:spacing w:val="-2"/>
                <w:sz w:val="24"/>
                <w:szCs w:val="24"/>
              </w:rPr>
              <w:t>条以上</w:t>
            </w:r>
            <w:r>
              <w:rPr>
                <w:rFonts w:hint="default" w:ascii="Calibri" w:hAnsi="Calibri" w:cs="Calibri"/>
                <w:spacing w:val="-2"/>
                <w:sz w:val="24"/>
                <w:szCs w:val="24"/>
              </w:rPr>
              <w:t>250</w:t>
            </w:r>
            <w:r>
              <w:rPr>
                <w:rFonts w:hint="default" w:ascii="Times New Roman" w:hAnsi="Times New Roman" w:cs="Times New Roman"/>
                <w:spacing w:val="-4"/>
                <w:sz w:val="24"/>
                <w:szCs w:val="24"/>
              </w:rPr>
              <w:t>条以下的</w:t>
            </w:r>
          </w:p>
        </w:tc>
        <w:tc>
          <w:tcPr>
            <w:tcW w:w="2999"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ind w:right="91"/>
              <w:jc w:val="both"/>
              <w:rPr>
                <w:sz w:val="24"/>
                <w:szCs w:val="24"/>
              </w:rPr>
            </w:pPr>
            <w:r>
              <w:rPr>
                <w:rFonts w:hint="default" w:ascii="Times New Roman" w:hAnsi="Times New Roman" w:cs="Times New Roman"/>
                <w:spacing w:val="-2"/>
                <w:sz w:val="24"/>
                <w:szCs w:val="24"/>
              </w:rPr>
              <w:t>由烟草专卖局责令关闭或者停止经营烟草制品批发业务，没收违法所得，处以违法批发的烟草制品价值</w:t>
            </w:r>
            <w:r>
              <w:rPr>
                <w:rFonts w:hint="default" w:ascii="Calibri" w:hAnsi="Calibri" w:cs="Calibri"/>
                <w:spacing w:val="-2"/>
                <w:sz w:val="24"/>
                <w:szCs w:val="24"/>
              </w:rPr>
              <w:t>50%</w:t>
            </w:r>
            <w:r>
              <w:rPr>
                <w:rFonts w:hint="default" w:ascii="Times New Roman" w:hAnsi="Times New Roman" w:cs="Times New Roman"/>
                <w:spacing w:val="-2"/>
                <w:sz w:val="24"/>
                <w:szCs w:val="24"/>
              </w:rPr>
              <w:t>以上</w:t>
            </w:r>
            <w:r>
              <w:rPr>
                <w:rFonts w:hint="default" w:ascii="Calibri" w:hAnsi="Calibri" w:cs="Calibri"/>
                <w:spacing w:val="-2"/>
                <w:sz w:val="24"/>
                <w:szCs w:val="24"/>
              </w:rPr>
              <w:t>70%</w:t>
            </w:r>
            <w:r>
              <w:rPr>
                <w:rFonts w:hint="default" w:ascii="Times New Roman" w:hAnsi="Times New Roman" w:cs="Times New Roman"/>
                <w:spacing w:val="-2"/>
                <w:sz w:val="24"/>
                <w:szCs w:val="24"/>
              </w:rPr>
              <w:t>以下的罚款。</w:t>
            </w:r>
          </w:p>
        </w:tc>
        <w:tc>
          <w:tcPr>
            <w:tcW w:w="98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61" w:hRule="atLeast"/>
        </w:trPr>
        <w:tc>
          <w:tcPr>
            <w:tcW w:w="64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3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46"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47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717"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215"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一般处罚</w:t>
            </w:r>
          </w:p>
        </w:tc>
        <w:tc>
          <w:tcPr>
            <w:tcW w:w="2816"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2"/>
                <w:sz w:val="24"/>
                <w:szCs w:val="24"/>
              </w:rPr>
              <w:t>无烟草专卖批发企业许可证经营烟草制品批发业务，一次销售卷烟、雪茄烟数量在</w:t>
            </w:r>
            <w:r>
              <w:rPr>
                <w:rFonts w:hint="default" w:ascii="Calibri" w:hAnsi="Calibri" w:cs="Calibri"/>
                <w:spacing w:val="-2"/>
                <w:sz w:val="24"/>
                <w:szCs w:val="24"/>
              </w:rPr>
              <w:t>250</w:t>
            </w:r>
            <w:r>
              <w:rPr>
                <w:rFonts w:hint="default" w:ascii="Times New Roman" w:hAnsi="Times New Roman" w:cs="Times New Roman"/>
                <w:spacing w:val="-2"/>
                <w:sz w:val="24"/>
                <w:szCs w:val="24"/>
              </w:rPr>
              <w:t>条以上</w:t>
            </w:r>
            <w:r>
              <w:rPr>
                <w:rFonts w:hint="default" w:ascii="Calibri" w:hAnsi="Calibri" w:cs="Calibri"/>
                <w:spacing w:val="-2"/>
                <w:sz w:val="24"/>
                <w:szCs w:val="24"/>
              </w:rPr>
              <w:t>500</w:t>
            </w:r>
            <w:r>
              <w:rPr>
                <w:rFonts w:hint="default" w:ascii="Times New Roman" w:hAnsi="Times New Roman" w:cs="Times New Roman"/>
                <w:spacing w:val="-4"/>
                <w:sz w:val="24"/>
                <w:szCs w:val="24"/>
              </w:rPr>
              <w:t>条以下的</w:t>
            </w:r>
          </w:p>
        </w:tc>
        <w:tc>
          <w:tcPr>
            <w:tcW w:w="2999"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2"/>
                <w:sz w:val="24"/>
                <w:szCs w:val="24"/>
              </w:rPr>
              <w:t>由烟草专卖局责令关闭或者停止经营烟草制品批发业务，没收违法所得，处以违法批发的烟草制品价值</w:t>
            </w:r>
            <w:r>
              <w:rPr>
                <w:rFonts w:hint="default" w:ascii="Calibri" w:hAnsi="Calibri" w:cs="Calibri"/>
                <w:spacing w:val="-2"/>
                <w:sz w:val="24"/>
                <w:szCs w:val="24"/>
              </w:rPr>
              <w:t>70%</w:t>
            </w:r>
            <w:r>
              <w:rPr>
                <w:rFonts w:hint="default" w:ascii="Times New Roman" w:hAnsi="Times New Roman" w:cs="Times New Roman"/>
                <w:spacing w:val="-2"/>
                <w:sz w:val="24"/>
                <w:szCs w:val="24"/>
              </w:rPr>
              <w:t>以上</w:t>
            </w:r>
            <w:r>
              <w:rPr>
                <w:rFonts w:hint="default" w:ascii="Calibri" w:hAnsi="Calibri" w:cs="Calibri"/>
                <w:spacing w:val="-2"/>
                <w:sz w:val="24"/>
                <w:szCs w:val="24"/>
              </w:rPr>
              <w:t>90%</w:t>
            </w:r>
            <w:r>
              <w:rPr>
                <w:rFonts w:hint="default" w:ascii="Times New Roman" w:hAnsi="Times New Roman" w:cs="Times New Roman"/>
                <w:spacing w:val="-2"/>
                <w:sz w:val="24"/>
                <w:szCs w:val="24"/>
              </w:rPr>
              <w:t>以下的罚款。</w:t>
            </w:r>
          </w:p>
        </w:tc>
        <w:tc>
          <w:tcPr>
            <w:tcW w:w="98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70" w:hRule="atLeast"/>
        </w:trPr>
        <w:tc>
          <w:tcPr>
            <w:tcW w:w="64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3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46"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47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717"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215"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816"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jc w:val="both"/>
              <w:rPr>
                <w:sz w:val="24"/>
                <w:szCs w:val="24"/>
              </w:rPr>
            </w:pPr>
            <w:r>
              <w:rPr>
                <w:rFonts w:hint="default" w:ascii="Times New Roman" w:hAnsi="Times New Roman" w:cs="Times New Roman"/>
                <w:spacing w:val="-2"/>
                <w:sz w:val="24"/>
                <w:szCs w:val="24"/>
              </w:rPr>
              <w:t>无烟草专卖批发企业许可证经营烟草制品批发业务，一次销售卷烟、雪茄烟数量在</w:t>
            </w:r>
            <w:r>
              <w:rPr>
                <w:rFonts w:hint="default" w:ascii="Calibri" w:hAnsi="Calibri" w:cs="Calibri"/>
                <w:spacing w:val="-2"/>
                <w:sz w:val="24"/>
                <w:szCs w:val="24"/>
              </w:rPr>
              <w:t>500</w:t>
            </w:r>
            <w:r>
              <w:rPr>
                <w:rFonts w:hint="default" w:ascii="Times New Roman" w:hAnsi="Times New Roman" w:cs="Times New Roman"/>
                <w:spacing w:val="-2"/>
                <w:sz w:val="24"/>
                <w:szCs w:val="24"/>
              </w:rPr>
              <w:t>条以上的</w:t>
            </w:r>
          </w:p>
        </w:tc>
        <w:tc>
          <w:tcPr>
            <w:tcW w:w="2999"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39" w:right="91"/>
              <w:jc w:val="both"/>
              <w:rPr>
                <w:sz w:val="24"/>
                <w:szCs w:val="24"/>
              </w:rPr>
            </w:pPr>
            <w:r>
              <w:rPr>
                <w:rFonts w:hint="default" w:ascii="Times New Roman" w:hAnsi="Times New Roman" w:cs="Times New Roman"/>
                <w:spacing w:val="-2"/>
                <w:sz w:val="24"/>
                <w:szCs w:val="24"/>
              </w:rPr>
              <w:t>由烟草专卖局责令关闭或者停止经营烟草制品批发业务，没收违法所得，处以违法批发的烟草制品价值</w:t>
            </w:r>
            <w:r>
              <w:rPr>
                <w:rFonts w:hint="default" w:ascii="Calibri" w:hAnsi="Calibri" w:cs="Calibri"/>
                <w:spacing w:val="-2"/>
                <w:sz w:val="24"/>
                <w:szCs w:val="24"/>
              </w:rPr>
              <w:t>90%</w:t>
            </w:r>
            <w:r>
              <w:rPr>
                <w:rFonts w:hint="default" w:ascii="Times New Roman" w:hAnsi="Times New Roman" w:cs="Times New Roman"/>
                <w:spacing w:val="-2"/>
                <w:sz w:val="24"/>
                <w:szCs w:val="24"/>
              </w:rPr>
              <w:t>以上</w:t>
            </w:r>
            <w:r>
              <w:rPr>
                <w:rFonts w:hint="default" w:ascii="Calibri" w:hAnsi="Calibri" w:cs="Calibri"/>
                <w:spacing w:val="-2"/>
                <w:sz w:val="24"/>
                <w:szCs w:val="24"/>
              </w:rPr>
              <w:t>1</w:t>
            </w:r>
            <w:r>
              <w:rPr>
                <w:rFonts w:hint="default" w:ascii="Times New Roman" w:hAnsi="Times New Roman" w:cs="Times New Roman"/>
                <w:spacing w:val="-2"/>
                <w:sz w:val="24"/>
                <w:szCs w:val="24"/>
              </w:rPr>
              <w:t>倍以下的罚款。</w:t>
            </w:r>
          </w:p>
        </w:tc>
        <w:tc>
          <w:tcPr>
            <w:tcW w:w="98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50" w:hRule="atLeast"/>
        </w:trPr>
        <w:tc>
          <w:tcPr>
            <w:tcW w:w="645"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5" w:right="0"/>
              <w:jc w:val="center"/>
              <w:rPr>
                <w:sz w:val="24"/>
                <w:szCs w:val="24"/>
              </w:rPr>
            </w:pPr>
            <w:r>
              <w:rPr>
                <w:rFonts w:hint="default" w:ascii="Calibri" w:hAnsi="Calibri" w:cs="Calibri"/>
                <w:sz w:val="24"/>
                <w:szCs w:val="24"/>
              </w:rPr>
              <w:t>8</w:t>
            </w:r>
          </w:p>
        </w:tc>
        <w:tc>
          <w:tcPr>
            <w:tcW w:w="93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超越经营范围和地域范围从事烟草制品批发业</w:t>
            </w:r>
            <w:r>
              <w:rPr>
                <w:rFonts w:hint="default" w:ascii="Times New Roman" w:hAnsi="Times New Roman" w:cs="Times New Roman"/>
                <w:spacing w:val="-10"/>
                <w:sz w:val="24"/>
                <w:szCs w:val="24"/>
              </w:rPr>
              <w:t>务</w:t>
            </w:r>
          </w:p>
        </w:tc>
        <w:tc>
          <w:tcPr>
            <w:tcW w:w="946"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《中华人民共和国烟草专卖法实施条例》第二十三条第</w:t>
            </w:r>
            <w:r>
              <w:rPr>
                <w:rFonts w:hint="default" w:ascii="Times New Roman" w:hAnsi="Times New Roman" w:cs="Times New Roman"/>
                <w:spacing w:val="-6"/>
                <w:sz w:val="24"/>
                <w:szCs w:val="24"/>
              </w:rPr>
              <w:t>一款</w:t>
            </w:r>
          </w:p>
        </w:tc>
        <w:tc>
          <w:tcPr>
            <w:tcW w:w="147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《中华人民共和国烟草专卖法实施条例》第五十</w:t>
            </w:r>
            <w:r>
              <w:rPr>
                <w:rFonts w:hint="default" w:ascii="Times New Roman" w:hAnsi="Times New Roman" w:cs="Times New Roman"/>
                <w:spacing w:val="-6"/>
                <w:sz w:val="24"/>
                <w:szCs w:val="24"/>
              </w:rPr>
              <w:t>五条</w:t>
            </w:r>
          </w:p>
        </w:tc>
        <w:tc>
          <w:tcPr>
            <w:tcW w:w="1717"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jc w:val="both"/>
              <w:rPr>
                <w:sz w:val="24"/>
                <w:szCs w:val="24"/>
              </w:rPr>
            </w:pPr>
            <w:r>
              <w:rPr>
                <w:rFonts w:hint="default" w:ascii="Times New Roman" w:hAnsi="Times New Roman" w:cs="Times New Roman"/>
                <w:spacing w:val="-2"/>
                <w:sz w:val="24"/>
                <w:szCs w:val="24"/>
              </w:rPr>
              <w:t>由烟草专卖行政主管部门责令暂停经营批发业务，没收违法所得，处以违法经营的烟草制品价值</w:t>
            </w:r>
            <w:r>
              <w:rPr>
                <w:rFonts w:hint="default" w:ascii="Calibri" w:hAnsi="Calibri" w:cs="Calibri"/>
                <w:spacing w:val="-2"/>
                <w:sz w:val="24"/>
                <w:szCs w:val="24"/>
              </w:rPr>
              <w:t>10%</w:t>
            </w:r>
            <w:r>
              <w:rPr>
                <w:rFonts w:hint="default" w:ascii="Times New Roman" w:hAnsi="Times New Roman" w:cs="Times New Roman"/>
                <w:spacing w:val="-2"/>
                <w:sz w:val="24"/>
                <w:szCs w:val="24"/>
              </w:rPr>
              <w:t>以上</w:t>
            </w:r>
            <w:r>
              <w:rPr>
                <w:rFonts w:hint="default" w:ascii="Calibri" w:hAnsi="Calibri" w:cs="Calibri"/>
                <w:spacing w:val="-2"/>
                <w:sz w:val="24"/>
                <w:szCs w:val="24"/>
              </w:rPr>
              <w:t>20%</w:t>
            </w:r>
            <w:r>
              <w:rPr>
                <w:rFonts w:hint="default" w:ascii="Times New Roman" w:hAnsi="Times New Roman" w:cs="Times New Roman"/>
                <w:spacing w:val="-2"/>
                <w:sz w:val="24"/>
                <w:szCs w:val="24"/>
              </w:rPr>
              <w:t>以下的罚款。</w:t>
            </w:r>
          </w:p>
        </w:tc>
        <w:tc>
          <w:tcPr>
            <w:tcW w:w="1215"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816"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9"/>
              <w:rPr>
                <w:sz w:val="24"/>
                <w:szCs w:val="24"/>
              </w:rPr>
            </w:pPr>
            <w:r>
              <w:rPr>
                <w:rFonts w:hint="eastAsia" w:ascii="宋体" w:hAnsi="宋体" w:eastAsia="宋体" w:cs="宋体"/>
                <w:spacing w:val="-2"/>
                <w:sz w:val="24"/>
                <w:szCs w:val="24"/>
              </w:rPr>
              <w:t>取得烟草专卖批发企业许可证的单位，超越经营范围和地域范</w:t>
            </w:r>
            <w:r>
              <w:rPr>
                <w:rFonts w:hint="default" w:ascii="Times New Roman" w:hAnsi="Times New Roman" w:cs="Times New Roman"/>
                <w:spacing w:val="-2"/>
                <w:sz w:val="24"/>
                <w:szCs w:val="24"/>
              </w:rPr>
              <w:t> </w:t>
            </w:r>
            <w:r>
              <w:rPr>
                <w:rFonts w:hint="eastAsia" w:ascii="宋体" w:hAnsi="宋体" w:eastAsia="宋体" w:cs="宋体"/>
                <w:spacing w:val="-2"/>
                <w:sz w:val="24"/>
                <w:szCs w:val="24"/>
              </w:rPr>
              <w:t>围，从事烟草制品批发业务，违法经营烟草制品价值</w:t>
            </w:r>
            <w:r>
              <w:rPr>
                <w:rFonts w:hint="default" w:ascii="Calibri" w:hAnsi="Calibri" w:cs="Calibri"/>
                <w:spacing w:val="-2"/>
                <w:sz w:val="24"/>
                <w:szCs w:val="24"/>
              </w:rPr>
              <w:t>10</w:t>
            </w:r>
            <w:r>
              <w:rPr>
                <w:rFonts w:hint="default" w:ascii="Times New Roman" w:hAnsi="Times New Roman" w:cs="Times New Roman"/>
                <w:spacing w:val="-2"/>
                <w:sz w:val="24"/>
                <w:szCs w:val="24"/>
              </w:rPr>
              <w:t>万元以下</w:t>
            </w:r>
            <w:r>
              <w:rPr>
                <w:rFonts w:hint="default" w:ascii="Times New Roman" w:hAnsi="Times New Roman" w:cs="Times New Roman"/>
                <w:spacing w:val="-10"/>
                <w:sz w:val="24"/>
                <w:szCs w:val="24"/>
              </w:rPr>
              <w:t>的</w:t>
            </w:r>
          </w:p>
        </w:tc>
        <w:tc>
          <w:tcPr>
            <w:tcW w:w="2999"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eastAsia" w:ascii="宋体" w:hAnsi="宋体" w:eastAsia="宋体" w:cs="宋体"/>
                <w:spacing w:val="-2"/>
                <w:sz w:val="24"/>
                <w:szCs w:val="24"/>
              </w:rPr>
              <w:t>由烟草专卖局责令暂停经营批发业</w:t>
            </w:r>
            <w:r>
              <w:rPr>
                <w:rFonts w:hint="default" w:ascii="Times New Roman" w:hAnsi="Times New Roman" w:cs="Times New Roman"/>
                <w:spacing w:val="-2"/>
                <w:sz w:val="24"/>
                <w:szCs w:val="24"/>
              </w:rPr>
              <w:t> </w:t>
            </w:r>
            <w:r>
              <w:rPr>
                <w:rFonts w:hint="eastAsia" w:ascii="宋体" w:hAnsi="宋体" w:eastAsia="宋体" w:cs="宋体"/>
                <w:spacing w:val="-2"/>
                <w:sz w:val="24"/>
                <w:szCs w:val="24"/>
              </w:rPr>
              <w:t>务，没收违法所得，处以违法经营的烟草制品价值</w:t>
            </w:r>
            <w:r>
              <w:rPr>
                <w:rFonts w:hint="default" w:ascii="Calibri" w:hAnsi="Calibri" w:cs="Calibri"/>
                <w:spacing w:val="-2"/>
                <w:sz w:val="24"/>
                <w:szCs w:val="24"/>
              </w:rPr>
              <w:t>10%</w:t>
            </w:r>
            <w:r>
              <w:rPr>
                <w:rFonts w:hint="default" w:ascii="Times New Roman" w:hAnsi="Times New Roman" w:cs="Times New Roman"/>
                <w:spacing w:val="-2"/>
                <w:sz w:val="24"/>
                <w:szCs w:val="24"/>
              </w:rPr>
              <w:t>以上</w:t>
            </w:r>
            <w:r>
              <w:rPr>
                <w:rFonts w:hint="default" w:ascii="Calibri" w:hAnsi="Calibri" w:cs="Calibri"/>
                <w:spacing w:val="-2"/>
                <w:sz w:val="24"/>
                <w:szCs w:val="24"/>
              </w:rPr>
              <w:t>13%</w:t>
            </w:r>
            <w:r>
              <w:rPr>
                <w:rFonts w:hint="default" w:ascii="Times New Roman" w:hAnsi="Times New Roman" w:cs="Times New Roman"/>
                <w:spacing w:val="-2"/>
                <w:sz w:val="24"/>
                <w:szCs w:val="24"/>
              </w:rPr>
              <w:t>以下的罚</w:t>
            </w:r>
            <w:r>
              <w:rPr>
                <w:rFonts w:hint="default" w:ascii="Times New Roman" w:hAnsi="Times New Roman" w:cs="Times New Roman"/>
                <w:spacing w:val="-6"/>
                <w:sz w:val="24"/>
                <w:szCs w:val="24"/>
              </w:rPr>
              <w:t>款。</w:t>
            </w:r>
          </w:p>
        </w:tc>
        <w:tc>
          <w:tcPr>
            <w:tcW w:w="98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07" w:hRule="atLeast"/>
        </w:trPr>
        <w:tc>
          <w:tcPr>
            <w:tcW w:w="64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3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46"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47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717"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215"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5"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816"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1" w:beforeAutospacing="0" w:after="0" w:afterAutospacing="0"/>
              <w:ind w:left="38" w:right="59"/>
              <w:rPr>
                <w:sz w:val="24"/>
                <w:szCs w:val="24"/>
              </w:rPr>
            </w:pPr>
            <w:r>
              <w:rPr>
                <w:rFonts w:hint="eastAsia" w:ascii="宋体" w:hAnsi="宋体" w:eastAsia="宋体" w:cs="宋体"/>
                <w:spacing w:val="-2"/>
                <w:sz w:val="24"/>
                <w:szCs w:val="24"/>
              </w:rPr>
              <w:t>取得烟草专卖批发企业许可证的单位，超越经营范围和地域范</w:t>
            </w:r>
            <w:r>
              <w:rPr>
                <w:rFonts w:hint="default" w:ascii="Times New Roman" w:hAnsi="Times New Roman" w:cs="Times New Roman"/>
                <w:spacing w:val="-2"/>
                <w:sz w:val="24"/>
                <w:szCs w:val="24"/>
              </w:rPr>
              <w:t> </w:t>
            </w:r>
            <w:r>
              <w:rPr>
                <w:rFonts w:hint="eastAsia" w:ascii="宋体" w:hAnsi="宋体" w:eastAsia="宋体" w:cs="宋体"/>
                <w:spacing w:val="-2"/>
                <w:sz w:val="24"/>
                <w:szCs w:val="24"/>
              </w:rPr>
              <w:t>围，从事烟草制品批发业务，违法经营烟草制品价值</w:t>
            </w:r>
            <w:r>
              <w:rPr>
                <w:rFonts w:hint="default" w:ascii="Calibri" w:hAnsi="Calibri" w:cs="Calibri"/>
                <w:spacing w:val="-2"/>
                <w:sz w:val="24"/>
                <w:szCs w:val="24"/>
              </w:rPr>
              <w:t>10</w:t>
            </w:r>
            <w:r>
              <w:rPr>
                <w:rFonts w:hint="eastAsia" w:ascii="宋体" w:hAnsi="宋体" w:eastAsia="宋体" w:cs="宋体"/>
                <w:spacing w:val="-2"/>
                <w:sz w:val="24"/>
                <w:szCs w:val="24"/>
              </w:rPr>
              <w:t>万元以上</w:t>
            </w:r>
            <w:r>
              <w:rPr>
                <w:rFonts w:hint="default" w:ascii="Times New Roman" w:hAnsi="Times New Roman" w:cs="Times New Roman"/>
                <w:spacing w:val="-2"/>
                <w:sz w:val="24"/>
                <w:szCs w:val="24"/>
              </w:rPr>
              <w:t> </w:t>
            </w:r>
            <w:r>
              <w:rPr>
                <w:rFonts w:hint="default" w:ascii="Calibri" w:hAnsi="Calibri" w:cs="Calibri"/>
                <w:spacing w:val="-2"/>
                <w:sz w:val="24"/>
                <w:szCs w:val="24"/>
              </w:rPr>
              <w:t>30</w:t>
            </w:r>
            <w:r>
              <w:rPr>
                <w:rFonts w:hint="default" w:ascii="Times New Roman" w:hAnsi="Times New Roman" w:cs="Times New Roman"/>
                <w:spacing w:val="-2"/>
                <w:sz w:val="24"/>
                <w:szCs w:val="24"/>
              </w:rPr>
              <w:t>万元以下的</w:t>
            </w:r>
          </w:p>
        </w:tc>
        <w:tc>
          <w:tcPr>
            <w:tcW w:w="2999"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eastAsia" w:ascii="宋体" w:hAnsi="宋体" w:eastAsia="宋体" w:cs="宋体"/>
                <w:spacing w:val="-2"/>
                <w:sz w:val="24"/>
                <w:szCs w:val="24"/>
              </w:rPr>
              <w:t>由烟草专卖局责令暂停经营批发业</w:t>
            </w:r>
            <w:r>
              <w:rPr>
                <w:rFonts w:hint="default" w:ascii="Times New Roman" w:hAnsi="Times New Roman" w:cs="Times New Roman"/>
                <w:spacing w:val="-2"/>
                <w:sz w:val="24"/>
                <w:szCs w:val="24"/>
              </w:rPr>
              <w:t> </w:t>
            </w:r>
            <w:r>
              <w:rPr>
                <w:rFonts w:hint="eastAsia" w:ascii="宋体" w:hAnsi="宋体" w:eastAsia="宋体" w:cs="宋体"/>
                <w:spacing w:val="-2"/>
                <w:sz w:val="24"/>
                <w:szCs w:val="24"/>
              </w:rPr>
              <w:t>务，没收违法所得，处以违法经营的烟草制品价值</w:t>
            </w:r>
            <w:r>
              <w:rPr>
                <w:rFonts w:hint="default" w:ascii="Calibri" w:hAnsi="Calibri" w:cs="Calibri"/>
                <w:spacing w:val="-2"/>
                <w:sz w:val="24"/>
                <w:szCs w:val="24"/>
              </w:rPr>
              <w:t>13%</w:t>
            </w:r>
            <w:r>
              <w:rPr>
                <w:rFonts w:hint="default" w:ascii="Times New Roman" w:hAnsi="Times New Roman" w:cs="Times New Roman"/>
                <w:spacing w:val="-2"/>
                <w:sz w:val="24"/>
                <w:szCs w:val="24"/>
              </w:rPr>
              <w:t>以上</w:t>
            </w:r>
            <w:r>
              <w:rPr>
                <w:rFonts w:hint="default" w:ascii="Calibri" w:hAnsi="Calibri" w:cs="Calibri"/>
                <w:spacing w:val="-2"/>
                <w:sz w:val="24"/>
                <w:szCs w:val="24"/>
              </w:rPr>
              <w:t>16%</w:t>
            </w:r>
            <w:r>
              <w:rPr>
                <w:rFonts w:hint="default" w:ascii="Times New Roman" w:hAnsi="Times New Roman" w:cs="Times New Roman"/>
                <w:spacing w:val="-2"/>
                <w:sz w:val="24"/>
                <w:szCs w:val="24"/>
              </w:rPr>
              <w:t>以下的罚</w:t>
            </w:r>
            <w:r>
              <w:rPr>
                <w:rFonts w:hint="default" w:ascii="Times New Roman" w:hAnsi="Times New Roman" w:cs="Times New Roman"/>
                <w:spacing w:val="-6"/>
                <w:sz w:val="24"/>
                <w:szCs w:val="24"/>
              </w:rPr>
              <w:t>款。</w:t>
            </w:r>
          </w:p>
        </w:tc>
        <w:tc>
          <w:tcPr>
            <w:tcW w:w="98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93" w:hRule="atLeast"/>
        </w:trPr>
        <w:tc>
          <w:tcPr>
            <w:tcW w:w="64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3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46"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47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717"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215"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816"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9"/>
              <w:rPr>
                <w:sz w:val="24"/>
                <w:szCs w:val="24"/>
              </w:rPr>
            </w:pPr>
            <w:r>
              <w:rPr>
                <w:rFonts w:hint="eastAsia" w:ascii="宋体" w:hAnsi="宋体" w:eastAsia="宋体" w:cs="宋体"/>
                <w:spacing w:val="-2"/>
                <w:sz w:val="24"/>
                <w:szCs w:val="24"/>
              </w:rPr>
              <w:t>取得烟草专卖批发企业许可证的单位，超越经营范围和地域范</w:t>
            </w:r>
            <w:r>
              <w:rPr>
                <w:rFonts w:hint="default" w:ascii="Times New Roman" w:hAnsi="Times New Roman" w:cs="Times New Roman"/>
                <w:spacing w:val="-2"/>
                <w:sz w:val="24"/>
                <w:szCs w:val="24"/>
              </w:rPr>
              <w:t> </w:t>
            </w:r>
            <w:r>
              <w:rPr>
                <w:rFonts w:hint="eastAsia" w:ascii="宋体" w:hAnsi="宋体" w:eastAsia="宋体" w:cs="宋体"/>
                <w:spacing w:val="-2"/>
                <w:sz w:val="24"/>
                <w:szCs w:val="24"/>
              </w:rPr>
              <w:t>围，从事烟草制品批发业务，违法经营烟草制品价值</w:t>
            </w:r>
            <w:r>
              <w:rPr>
                <w:rFonts w:hint="default" w:ascii="Calibri" w:hAnsi="Calibri" w:cs="Calibri"/>
                <w:spacing w:val="-2"/>
                <w:sz w:val="24"/>
                <w:szCs w:val="24"/>
              </w:rPr>
              <w:t>30</w:t>
            </w:r>
            <w:r>
              <w:rPr>
                <w:rFonts w:hint="default" w:ascii="Times New Roman" w:hAnsi="Times New Roman" w:cs="Times New Roman"/>
                <w:spacing w:val="-2"/>
                <w:sz w:val="24"/>
                <w:szCs w:val="24"/>
              </w:rPr>
              <w:t>万元以上</w:t>
            </w:r>
            <w:r>
              <w:rPr>
                <w:rFonts w:hint="default" w:ascii="Times New Roman" w:hAnsi="Times New Roman" w:cs="Times New Roman"/>
                <w:spacing w:val="-10"/>
                <w:sz w:val="24"/>
                <w:szCs w:val="24"/>
              </w:rPr>
              <w:t>的</w:t>
            </w:r>
          </w:p>
        </w:tc>
        <w:tc>
          <w:tcPr>
            <w:tcW w:w="2999"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9" w:right="91"/>
              <w:rPr>
                <w:sz w:val="24"/>
                <w:szCs w:val="24"/>
              </w:rPr>
            </w:pPr>
            <w:r>
              <w:rPr>
                <w:rFonts w:hint="eastAsia" w:ascii="宋体" w:hAnsi="宋体" w:eastAsia="宋体" w:cs="宋体"/>
                <w:spacing w:val="-2"/>
                <w:sz w:val="24"/>
                <w:szCs w:val="24"/>
              </w:rPr>
              <w:t>由烟草专卖局责令暂停经营批发业</w:t>
            </w:r>
            <w:r>
              <w:rPr>
                <w:rFonts w:hint="default" w:ascii="Times New Roman" w:hAnsi="Times New Roman" w:cs="Times New Roman"/>
                <w:spacing w:val="-2"/>
                <w:sz w:val="24"/>
                <w:szCs w:val="24"/>
              </w:rPr>
              <w:t> </w:t>
            </w:r>
            <w:r>
              <w:rPr>
                <w:rFonts w:hint="eastAsia" w:ascii="宋体" w:hAnsi="宋体" w:eastAsia="宋体" w:cs="宋体"/>
                <w:spacing w:val="-2"/>
                <w:sz w:val="24"/>
                <w:szCs w:val="24"/>
              </w:rPr>
              <w:t>务，没收违法所得，处以违法经营的烟草制品价值</w:t>
            </w:r>
            <w:r>
              <w:rPr>
                <w:rFonts w:hint="default" w:ascii="Calibri" w:hAnsi="Calibri" w:cs="Calibri"/>
                <w:spacing w:val="-2"/>
                <w:sz w:val="24"/>
                <w:szCs w:val="24"/>
              </w:rPr>
              <w:t>16%</w:t>
            </w:r>
            <w:r>
              <w:rPr>
                <w:rFonts w:hint="default" w:ascii="Times New Roman" w:hAnsi="Times New Roman" w:cs="Times New Roman"/>
                <w:spacing w:val="-2"/>
                <w:sz w:val="24"/>
                <w:szCs w:val="24"/>
              </w:rPr>
              <w:t>以上</w:t>
            </w:r>
            <w:r>
              <w:rPr>
                <w:rFonts w:hint="default" w:ascii="Calibri" w:hAnsi="Calibri" w:cs="Calibri"/>
                <w:spacing w:val="-2"/>
                <w:sz w:val="24"/>
                <w:szCs w:val="24"/>
              </w:rPr>
              <w:t>20%</w:t>
            </w:r>
            <w:r>
              <w:rPr>
                <w:rFonts w:hint="default" w:ascii="Times New Roman" w:hAnsi="Times New Roman" w:cs="Times New Roman"/>
                <w:spacing w:val="-2"/>
                <w:sz w:val="24"/>
                <w:szCs w:val="24"/>
              </w:rPr>
              <w:t>以下的罚</w:t>
            </w:r>
            <w:r>
              <w:rPr>
                <w:rFonts w:hint="default" w:ascii="Times New Roman" w:hAnsi="Times New Roman" w:cs="Times New Roman"/>
                <w:spacing w:val="-6"/>
                <w:sz w:val="24"/>
                <w:szCs w:val="24"/>
              </w:rPr>
              <w:t>款。</w:t>
            </w:r>
          </w:p>
        </w:tc>
        <w:tc>
          <w:tcPr>
            <w:tcW w:w="98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7"/>
        <w:gridCol w:w="932"/>
        <w:gridCol w:w="946"/>
        <w:gridCol w:w="1473"/>
        <w:gridCol w:w="1707"/>
        <w:gridCol w:w="1216"/>
        <w:gridCol w:w="2817"/>
        <w:gridCol w:w="2970"/>
        <w:gridCol w:w="9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59"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5" w:right="0"/>
              <w:jc w:val="center"/>
              <w:rPr>
                <w:sz w:val="24"/>
                <w:szCs w:val="24"/>
              </w:rPr>
            </w:pPr>
            <w:r>
              <w:rPr>
                <w:rFonts w:hint="default" w:ascii="Calibri" w:hAnsi="Calibri" w:cs="Calibri"/>
                <w:sz w:val="24"/>
                <w:szCs w:val="24"/>
              </w:rPr>
              <w:t>9</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0" w:afterAutospacing="0"/>
              <w:ind w:left="35" w:right="138"/>
              <w:jc w:val="both"/>
              <w:rPr>
                <w:sz w:val="24"/>
                <w:szCs w:val="24"/>
              </w:rPr>
            </w:pPr>
            <w:r>
              <w:rPr>
                <w:rFonts w:hint="default" w:ascii="Times New Roman" w:hAnsi="Times New Roman" w:cs="Times New Roman"/>
                <w:spacing w:val="-4"/>
                <w:sz w:val="24"/>
                <w:szCs w:val="24"/>
              </w:rPr>
              <w:t>未在当地烟草专卖批发企业</w:t>
            </w:r>
            <w:r>
              <w:rPr>
                <w:rFonts w:hint="default" w:ascii="Times New Roman" w:hAnsi="Times New Roman" w:cs="Times New Roman"/>
                <w:spacing w:val="-6"/>
                <w:sz w:val="24"/>
                <w:szCs w:val="24"/>
              </w:rPr>
              <w:t>进货</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《中华人民共和国烟草专卖法实施条例》第二十三条第</w:t>
            </w:r>
            <w:r>
              <w:rPr>
                <w:rFonts w:hint="default" w:ascii="Times New Roman" w:hAnsi="Times New Roman" w:cs="Times New Roman"/>
                <w:spacing w:val="-6"/>
                <w:sz w:val="24"/>
                <w:szCs w:val="24"/>
              </w:rPr>
              <w:t>二款</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《中华人民共和国烟草专卖法实施条例》第五十</w:t>
            </w:r>
            <w:r>
              <w:rPr>
                <w:rFonts w:hint="default" w:ascii="Times New Roman" w:hAnsi="Times New Roman" w:cs="Times New Roman"/>
                <w:spacing w:val="-6"/>
                <w:sz w:val="24"/>
                <w:szCs w:val="24"/>
              </w:rPr>
              <w:t>六条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6" w:beforeAutospacing="0" w:after="0" w:afterAutospacing="0"/>
              <w:ind w:left="37" w:right="9"/>
              <w:rPr>
                <w:sz w:val="24"/>
                <w:szCs w:val="24"/>
              </w:rPr>
            </w:pPr>
            <w:r>
              <w:rPr>
                <w:rFonts w:hint="default" w:ascii="Times New Roman" w:hAnsi="Times New Roman" w:cs="Times New Roman"/>
                <w:spacing w:val="-2"/>
                <w:sz w:val="24"/>
                <w:szCs w:val="24"/>
              </w:rPr>
              <w:t>由烟草专卖行政主管部门没收违法所得，可处以进货总额</w:t>
            </w:r>
            <w:r>
              <w:rPr>
                <w:rFonts w:hint="default" w:ascii="Calibri" w:hAnsi="Calibri" w:cs="Calibri"/>
                <w:spacing w:val="-2"/>
                <w:sz w:val="24"/>
                <w:szCs w:val="24"/>
              </w:rPr>
              <w:t>5%</w:t>
            </w:r>
            <w:r>
              <w:rPr>
                <w:rFonts w:hint="default" w:ascii="Times New Roman" w:hAnsi="Times New Roman" w:cs="Times New Roman"/>
                <w:spacing w:val="-2"/>
                <w:sz w:val="24"/>
                <w:szCs w:val="24"/>
              </w:rPr>
              <w:t>以上</w:t>
            </w:r>
            <w:r>
              <w:rPr>
                <w:rFonts w:hint="default" w:ascii="Calibri" w:hAnsi="Calibri" w:cs="Calibri"/>
                <w:spacing w:val="-2"/>
                <w:sz w:val="24"/>
                <w:szCs w:val="24"/>
              </w:rPr>
              <w:t>10%</w:t>
            </w:r>
            <w:r>
              <w:rPr>
                <w:rFonts w:hint="default" w:ascii="Times New Roman" w:hAnsi="Times New Roman" w:cs="Times New Roman"/>
                <w:spacing w:val="-2"/>
                <w:sz w:val="24"/>
                <w:szCs w:val="24"/>
              </w:rPr>
              <w:t>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ind w:left="37" w:right="0"/>
              <w:rPr>
                <w:sz w:val="24"/>
                <w:szCs w:val="24"/>
              </w:rPr>
            </w:pPr>
            <w:r>
              <w:rPr>
                <w:rFonts w:hint="default" w:ascii="Times New Roman" w:hAnsi="Times New Roman" w:cs="Times New Roman"/>
                <w:sz w:val="24"/>
                <w:szCs w:val="24"/>
              </w:rPr>
              <w:t>。</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260"/>
              <w:rPr>
                <w:sz w:val="24"/>
                <w:szCs w:val="24"/>
              </w:rPr>
            </w:pPr>
            <w:r>
              <w:rPr>
                <w:rFonts w:hint="default" w:ascii="Times New Roman" w:hAnsi="Times New Roman" w:cs="Times New Roman"/>
                <w:spacing w:val="-2"/>
                <w:sz w:val="24"/>
                <w:szCs w:val="24"/>
              </w:rPr>
              <w:t>未在当地烟草专卖批发企业进货，进货总额在</w:t>
            </w:r>
            <w:r>
              <w:rPr>
                <w:rFonts w:hint="default" w:ascii="Calibri" w:hAnsi="Calibri" w:cs="Calibri"/>
                <w:spacing w:val="-2"/>
                <w:sz w:val="24"/>
                <w:szCs w:val="24"/>
              </w:rPr>
              <w:t>1</w:t>
            </w:r>
            <w:r>
              <w:rPr>
                <w:rFonts w:hint="default" w:ascii="Times New Roman" w:hAnsi="Times New Roman" w:cs="Times New Roman"/>
                <w:spacing w:val="-2"/>
                <w:sz w:val="24"/>
                <w:szCs w:val="24"/>
              </w:rPr>
              <w:t>千元以下的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default" w:ascii="Times New Roman" w:hAnsi="Times New Roman" w:cs="Times New Roman"/>
                <w:spacing w:val="-2"/>
                <w:sz w:val="24"/>
                <w:szCs w:val="24"/>
              </w:rPr>
              <w:t>由烟草专卖局没收违法所得，可处以进货总额</w:t>
            </w:r>
            <w:r>
              <w:rPr>
                <w:rFonts w:hint="default" w:ascii="Calibri" w:hAnsi="Calibri" w:cs="Calibri"/>
                <w:spacing w:val="-2"/>
                <w:sz w:val="24"/>
                <w:szCs w:val="24"/>
              </w:rPr>
              <w:t>5%</w:t>
            </w:r>
            <w:r>
              <w:rPr>
                <w:rFonts w:hint="default" w:ascii="Times New Roman" w:hAnsi="Times New Roman" w:cs="Times New Roman"/>
                <w:spacing w:val="-2"/>
                <w:sz w:val="24"/>
                <w:szCs w:val="24"/>
              </w:rPr>
              <w:t>以上</w:t>
            </w:r>
            <w:r>
              <w:rPr>
                <w:rFonts w:hint="default" w:ascii="Calibri" w:hAnsi="Calibri" w:cs="Calibri"/>
                <w:spacing w:val="-2"/>
                <w:sz w:val="24"/>
                <w:szCs w:val="24"/>
              </w:rPr>
              <w:t>7%</w:t>
            </w:r>
            <w:r>
              <w:rPr>
                <w:rFonts w:hint="default" w:ascii="Times New Roman" w:hAnsi="Times New Roman" w:cs="Times New Roman"/>
                <w:spacing w:val="-2"/>
                <w:sz w:val="24"/>
                <w:szCs w:val="24"/>
              </w:rPr>
              <w:t>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4"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2" w:lineRule="atLeast"/>
              <w:ind w:left="38" w:right="58"/>
              <w:rPr>
                <w:sz w:val="24"/>
                <w:szCs w:val="24"/>
              </w:rPr>
            </w:pPr>
            <w:r>
              <w:rPr>
                <w:rFonts w:hint="eastAsia" w:ascii="宋体" w:hAnsi="宋体" w:eastAsia="宋体" w:cs="宋体"/>
                <w:spacing w:val="-2"/>
                <w:sz w:val="24"/>
                <w:szCs w:val="24"/>
              </w:rPr>
              <w:t>未在当地烟草专卖批发企业进</w:t>
            </w:r>
            <w:r>
              <w:rPr>
                <w:rFonts w:hint="default" w:ascii="Times New Roman" w:hAnsi="Times New Roman" w:cs="Times New Roman"/>
                <w:spacing w:val="-2"/>
                <w:sz w:val="24"/>
                <w:szCs w:val="24"/>
              </w:rPr>
              <w:t> </w:t>
            </w:r>
            <w:r>
              <w:rPr>
                <w:rFonts w:hint="eastAsia" w:ascii="宋体" w:hAnsi="宋体" w:eastAsia="宋体" w:cs="宋体"/>
                <w:spacing w:val="-2"/>
                <w:sz w:val="24"/>
                <w:szCs w:val="24"/>
              </w:rPr>
              <w:t>货，进货总额在</w:t>
            </w:r>
            <w:r>
              <w:rPr>
                <w:rFonts w:hint="default" w:ascii="Calibri" w:hAnsi="Calibri" w:cs="Calibri"/>
                <w:spacing w:val="-2"/>
                <w:sz w:val="24"/>
                <w:szCs w:val="24"/>
              </w:rPr>
              <w:t>1</w:t>
            </w:r>
            <w:r>
              <w:rPr>
                <w:rFonts w:hint="default" w:ascii="Times New Roman" w:hAnsi="Times New Roman" w:cs="Times New Roman"/>
                <w:spacing w:val="-2"/>
                <w:sz w:val="24"/>
                <w:szCs w:val="24"/>
              </w:rPr>
              <w:t>千元以上</w:t>
            </w:r>
            <w:r>
              <w:rPr>
                <w:rFonts w:hint="default" w:ascii="Calibri" w:hAnsi="Calibri" w:cs="Calibri"/>
                <w:spacing w:val="-2"/>
                <w:sz w:val="24"/>
                <w:szCs w:val="24"/>
              </w:rPr>
              <w:t>5</w:t>
            </w:r>
            <w:r>
              <w:rPr>
                <w:rFonts w:hint="default" w:ascii="Times New Roman" w:hAnsi="Times New Roman" w:cs="Times New Roman"/>
                <w:spacing w:val="-2"/>
                <w:sz w:val="24"/>
                <w:szCs w:val="24"/>
              </w:rPr>
              <w:t>千元</w:t>
            </w:r>
            <w:r>
              <w:rPr>
                <w:rFonts w:hint="default" w:ascii="Times New Roman" w:hAnsi="Times New Roman" w:cs="Times New Roman"/>
                <w:spacing w:val="-4"/>
                <w:sz w:val="24"/>
                <w:szCs w:val="24"/>
              </w:rPr>
              <w:t>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default" w:ascii="Times New Roman" w:hAnsi="Times New Roman" w:cs="Times New Roman"/>
                <w:spacing w:val="-2"/>
                <w:sz w:val="24"/>
                <w:szCs w:val="24"/>
              </w:rPr>
              <w:t>由烟草专卖局没收违法所得，可处以进货总额</w:t>
            </w:r>
            <w:r>
              <w:rPr>
                <w:rFonts w:hint="default" w:ascii="Calibri" w:hAnsi="Calibri" w:cs="Calibri"/>
                <w:spacing w:val="-2"/>
                <w:sz w:val="24"/>
                <w:szCs w:val="24"/>
              </w:rPr>
              <w:t>7%</w:t>
            </w:r>
            <w:r>
              <w:rPr>
                <w:rFonts w:hint="default" w:ascii="Times New Roman" w:hAnsi="Times New Roman" w:cs="Times New Roman"/>
                <w:spacing w:val="-2"/>
                <w:sz w:val="24"/>
                <w:szCs w:val="24"/>
              </w:rPr>
              <w:t>以上</w:t>
            </w:r>
            <w:r>
              <w:rPr>
                <w:rFonts w:hint="default" w:ascii="Calibri" w:hAnsi="Calibri" w:cs="Calibri"/>
                <w:spacing w:val="-2"/>
                <w:sz w:val="24"/>
                <w:szCs w:val="24"/>
              </w:rPr>
              <w:t>9%</w:t>
            </w:r>
            <w:r>
              <w:rPr>
                <w:rFonts w:hint="default" w:ascii="Times New Roman" w:hAnsi="Times New Roman" w:cs="Times New Roman"/>
                <w:spacing w:val="-2"/>
                <w:sz w:val="24"/>
                <w:szCs w:val="24"/>
              </w:rPr>
              <w:t>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10"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9" w:beforeAutospacing="0" w:after="0" w:afterAutospacing="0"/>
              <w:ind w:left="38" w:right="260"/>
              <w:rPr>
                <w:sz w:val="24"/>
                <w:szCs w:val="24"/>
              </w:rPr>
            </w:pPr>
            <w:r>
              <w:rPr>
                <w:rFonts w:hint="default" w:ascii="Times New Roman" w:hAnsi="Times New Roman" w:cs="Times New Roman"/>
                <w:spacing w:val="-2"/>
                <w:sz w:val="24"/>
                <w:szCs w:val="24"/>
              </w:rPr>
              <w:t>未在当地烟草专卖批发企业进货，进货总额在</w:t>
            </w:r>
            <w:r>
              <w:rPr>
                <w:rFonts w:hint="default" w:ascii="Calibri" w:hAnsi="Calibri" w:cs="Calibri"/>
                <w:spacing w:val="-2"/>
                <w:sz w:val="24"/>
                <w:szCs w:val="24"/>
              </w:rPr>
              <w:t>5</w:t>
            </w:r>
            <w:r>
              <w:rPr>
                <w:rFonts w:hint="default" w:ascii="Times New Roman" w:hAnsi="Times New Roman" w:cs="Times New Roman"/>
                <w:spacing w:val="-2"/>
                <w:sz w:val="24"/>
                <w:szCs w:val="24"/>
              </w:rPr>
              <w:t>千元以上的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9" w:beforeAutospacing="0" w:after="0" w:afterAutospacing="0"/>
              <w:ind w:left="39" w:right="91"/>
              <w:rPr>
                <w:sz w:val="24"/>
                <w:szCs w:val="24"/>
              </w:rPr>
            </w:pPr>
            <w:r>
              <w:rPr>
                <w:rFonts w:hint="default" w:ascii="Times New Roman" w:hAnsi="Times New Roman" w:cs="Times New Roman"/>
                <w:spacing w:val="-2"/>
                <w:sz w:val="24"/>
                <w:szCs w:val="24"/>
              </w:rPr>
              <w:t>由烟草专卖局没收违法所得，可处以进货总额</w:t>
            </w:r>
            <w:r>
              <w:rPr>
                <w:rFonts w:hint="default" w:ascii="Calibri" w:hAnsi="Calibri" w:cs="Calibri"/>
                <w:spacing w:val="-2"/>
                <w:sz w:val="24"/>
                <w:szCs w:val="24"/>
              </w:rPr>
              <w:t>9%</w:t>
            </w:r>
            <w:r>
              <w:rPr>
                <w:rFonts w:hint="default" w:ascii="Times New Roman" w:hAnsi="Times New Roman" w:cs="Times New Roman"/>
                <w:spacing w:val="-2"/>
                <w:sz w:val="24"/>
                <w:szCs w:val="24"/>
              </w:rPr>
              <w:t>以上</w:t>
            </w:r>
            <w:r>
              <w:rPr>
                <w:rFonts w:hint="default" w:ascii="Calibri" w:hAnsi="Calibri" w:cs="Calibri"/>
                <w:spacing w:val="-2"/>
                <w:sz w:val="24"/>
                <w:szCs w:val="24"/>
              </w:rPr>
              <w:t>10%</w:t>
            </w:r>
            <w:r>
              <w:rPr>
                <w:rFonts w:hint="default" w:ascii="Times New Roman" w:hAnsi="Times New Roman" w:cs="Times New Roman"/>
                <w:spacing w:val="-2"/>
                <w:sz w:val="24"/>
                <w:szCs w:val="24"/>
              </w:rPr>
              <w:t>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79"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46" w:right="0"/>
              <w:rPr>
                <w:sz w:val="24"/>
                <w:szCs w:val="24"/>
              </w:rPr>
            </w:pPr>
            <w:r>
              <w:rPr>
                <w:rFonts w:hint="default" w:ascii="Calibri" w:hAnsi="Calibri" w:cs="Calibri"/>
                <w:b/>
                <w:bCs/>
                <w:spacing w:val="-5"/>
                <w:sz w:val="24"/>
                <w:szCs w:val="24"/>
              </w:rPr>
              <w:t>10</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销售非法生产的烟</w:t>
            </w:r>
            <w:r>
              <w:rPr>
                <w:rFonts w:hint="default" w:ascii="Times New Roman" w:hAnsi="Times New Roman" w:cs="Times New Roman"/>
                <w:spacing w:val="-6"/>
                <w:sz w:val="24"/>
                <w:szCs w:val="24"/>
              </w:rPr>
              <w:t>草专卖品</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《中华人民共和国烟草专卖法实施条例》第二十五条、第三十八</w:t>
            </w:r>
            <w:r>
              <w:rPr>
                <w:rFonts w:hint="default" w:ascii="Times New Roman" w:hAnsi="Times New Roman" w:cs="Times New Roman"/>
                <w:spacing w:val="-6"/>
                <w:sz w:val="24"/>
                <w:szCs w:val="24"/>
              </w:rPr>
              <w:t>条第一款</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《中华人民共和国烟草专卖法实施条例》第五十</w:t>
            </w:r>
            <w:r>
              <w:rPr>
                <w:rFonts w:hint="default" w:ascii="Times New Roman" w:hAnsi="Times New Roman" w:cs="Times New Roman"/>
                <w:spacing w:val="-6"/>
                <w:sz w:val="24"/>
                <w:szCs w:val="24"/>
              </w:rPr>
              <w:t>八条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eastAsia" w:ascii="宋体" w:hAnsi="宋体" w:eastAsia="宋体" w:cs="宋体"/>
                <w:spacing w:val="-2"/>
                <w:sz w:val="24"/>
                <w:szCs w:val="24"/>
              </w:rPr>
              <w:t>由烟草专卖行政主管部门责令停止销售，没收违法所得，处以违法销售总额</w:t>
            </w:r>
            <w:r>
              <w:rPr>
                <w:rFonts w:hint="default" w:ascii="Times New Roman" w:hAnsi="Times New Roman" w:cs="Times New Roman"/>
                <w:spacing w:val="-2"/>
                <w:sz w:val="24"/>
                <w:szCs w:val="24"/>
              </w:rPr>
              <w:t>20%以上50%以下的罚款，并将非法销售的烟草专卖品公开销毁。</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eastAsia" w:ascii="宋体" w:hAnsi="宋体" w:eastAsia="宋体" w:cs="宋体"/>
                <w:spacing w:val="-2"/>
                <w:sz w:val="24"/>
                <w:szCs w:val="24"/>
              </w:rPr>
              <w:t>销售非法生产的烟草专卖品，违法销售总额在</w:t>
            </w:r>
            <w:r>
              <w:rPr>
                <w:rFonts w:hint="default" w:ascii="Times New Roman" w:hAnsi="Times New Roman" w:cs="Times New Roman"/>
                <w:spacing w:val="-2"/>
                <w:sz w:val="24"/>
                <w:szCs w:val="24"/>
              </w:rPr>
              <w:t>2千元以下的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eastAsia" w:ascii="宋体" w:hAnsi="宋体" w:eastAsia="宋体" w:cs="宋体"/>
                <w:spacing w:val="-2"/>
                <w:sz w:val="24"/>
                <w:szCs w:val="24"/>
              </w:rPr>
              <w:t>由烟草专卖局责令停止销售，没收违法所得，处以违法销售总额</w:t>
            </w:r>
            <w:r>
              <w:rPr>
                <w:rFonts w:hint="default" w:ascii="Times New Roman" w:hAnsi="Times New Roman" w:cs="Times New Roman"/>
                <w:spacing w:val="-2"/>
                <w:sz w:val="24"/>
                <w:szCs w:val="24"/>
              </w:rPr>
              <w:t>20%以上 30%以下的罚款，并将非法销售的烟草专卖品公开销毁。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50"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9"/>
              <w:jc w:val="both"/>
              <w:rPr>
                <w:sz w:val="24"/>
                <w:szCs w:val="24"/>
              </w:rPr>
            </w:pPr>
            <w:r>
              <w:rPr>
                <w:rFonts w:hint="eastAsia" w:ascii="宋体" w:hAnsi="宋体" w:eastAsia="宋体" w:cs="宋体"/>
                <w:spacing w:val="-2"/>
                <w:sz w:val="24"/>
                <w:szCs w:val="24"/>
              </w:rPr>
              <w:t>销售非法生产的烟草专卖品，违法销售总额在</w:t>
            </w:r>
            <w:r>
              <w:rPr>
                <w:rFonts w:hint="default" w:ascii="Times New Roman" w:hAnsi="Times New Roman" w:cs="Times New Roman"/>
                <w:spacing w:val="-2"/>
                <w:sz w:val="24"/>
                <w:szCs w:val="24"/>
              </w:rPr>
              <w:t>2千元以上1万元以</w:t>
            </w:r>
            <w:r>
              <w:rPr>
                <w:rFonts w:hint="default" w:ascii="Times New Roman" w:hAnsi="Times New Roman" w:cs="Times New Roman"/>
                <w:spacing w:val="-6"/>
                <w:sz w:val="24"/>
                <w:szCs w:val="24"/>
              </w:rPr>
              <w:t>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9" w:right="91"/>
              <w:rPr>
                <w:sz w:val="24"/>
                <w:szCs w:val="24"/>
              </w:rPr>
            </w:pPr>
            <w:r>
              <w:rPr>
                <w:rFonts w:hint="eastAsia" w:ascii="宋体" w:hAnsi="宋体" w:eastAsia="宋体" w:cs="宋体"/>
                <w:spacing w:val="-2"/>
                <w:sz w:val="24"/>
                <w:szCs w:val="24"/>
              </w:rPr>
              <w:t>由烟草专卖局责令停止销售，没收违法所得，处以违法销售总额</w:t>
            </w:r>
            <w:r>
              <w:rPr>
                <w:rFonts w:hint="default" w:ascii="Times New Roman" w:hAnsi="Times New Roman" w:cs="Times New Roman"/>
                <w:spacing w:val="-2"/>
                <w:sz w:val="24"/>
                <w:szCs w:val="24"/>
              </w:rPr>
              <w:t>30%以上 40%以下的罚款，并将非法销售的烟草专卖品公开销毁。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4"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eastAsia" w:ascii="宋体" w:hAnsi="宋体" w:eastAsia="宋体" w:cs="宋体"/>
                <w:spacing w:val="-2"/>
                <w:sz w:val="24"/>
                <w:szCs w:val="24"/>
              </w:rPr>
              <w:t>销售非法生产的烟草专卖品，违法销售总额在</w:t>
            </w:r>
            <w:r>
              <w:rPr>
                <w:rFonts w:hint="default" w:ascii="Times New Roman" w:hAnsi="Times New Roman" w:cs="Times New Roman"/>
                <w:spacing w:val="-2"/>
                <w:sz w:val="24"/>
                <w:szCs w:val="24"/>
              </w:rPr>
              <w:t>1万元以上的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eastAsia" w:ascii="宋体" w:hAnsi="宋体" w:eastAsia="宋体" w:cs="宋体"/>
                <w:spacing w:val="-2"/>
                <w:sz w:val="24"/>
                <w:szCs w:val="24"/>
              </w:rPr>
              <w:t>由烟草专卖局责令停止销售，没收违法所得，处以违法销售总额</w:t>
            </w:r>
            <w:r>
              <w:rPr>
                <w:rFonts w:hint="default" w:ascii="Times New Roman" w:hAnsi="Times New Roman" w:cs="Times New Roman"/>
                <w:spacing w:val="-2"/>
                <w:sz w:val="24"/>
                <w:szCs w:val="24"/>
              </w:rPr>
              <w:t>40%以上 50%以下的罚款，并将非法销售的烟草专卖品公开销毁。</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5"/>
        <w:gridCol w:w="944"/>
        <w:gridCol w:w="944"/>
        <w:gridCol w:w="1466"/>
        <w:gridCol w:w="1722"/>
        <w:gridCol w:w="1212"/>
        <w:gridCol w:w="2813"/>
        <w:gridCol w:w="2966"/>
        <w:gridCol w:w="9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0"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46" w:right="0"/>
              <w:rPr>
                <w:sz w:val="24"/>
                <w:szCs w:val="24"/>
              </w:rPr>
            </w:pPr>
            <w:r>
              <w:rPr>
                <w:rFonts w:hint="default" w:ascii="Calibri" w:hAnsi="Calibri" w:cs="Calibri"/>
                <w:spacing w:val="-5"/>
                <w:sz w:val="24"/>
                <w:szCs w:val="24"/>
              </w:rPr>
              <w:t>11</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253" w:lineRule="atLeast"/>
              <w:ind w:left="35" w:right="0"/>
              <w:rPr>
                <w:sz w:val="24"/>
                <w:szCs w:val="24"/>
              </w:rPr>
            </w:pPr>
            <w:r>
              <w:rPr>
                <w:rFonts w:hint="default" w:ascii="Times New Roman" w:hAnsi="Times New Roman" w:cs="Times New Roman"/>
                <w:spacing w:val="-6"/>
                <w:sz w:val="24"/>
                <w:szCs w:val="24"/>
              </w:rPr>
              <w:t>擅自跨省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9" w:lineRule="atLeast"/>
              <w:ind w:left="35" w:right="0"/>
              <w:rPr>
                <w:sz w:val="24"/>
                <w:szCs w:val="24"/>
              </w:rPr>
            </w:pPr>
            <w:r>
              <w:rPr>
                <w:rFonts w:hint="default" w:ascii="Times New Roman" w:hAnsi="Times New Roman" w:cs="Times New Roman"/>
                <w:spacing w:val="-6"/>
                <w:sz w:val="24"/>
                <w:szCs w:val="24"/>
              </w:rPr>
              <w:t>、自治区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35" w:right="138"/>
              <w:jc w:val="both"/>
              <w:rPr>
                <w:sz w:val="24"/>
                <w:szCs w:val="24"/>
              </w:rPr>
            </w:pPr>
            <w:r>
              <w:rPr>
                <w:rFonts w:hint="default" w:ascii="Times New Roman" w:hAnsi="Times New Roman" w:cs="Times New Roman"/>
                <w:spacing w:val="-4"/>
                <w:sz w:val="24"/>
                <w:szCs w:val="24"/>
              </w:rPr>
              <w:t>、直辖市从事烟草制品批发</w:t>
            </w:r>
            <w:r>
              <w:rPr>
                <w:rFonts w:hint="default" w:ascii="Times New Roman" w:hAnsi="Times New Roman" w:cs="Times New Roman"/>
                <w:spacing w:val="-6"/>
                <w:sz w:val="24"/>
                <w:szCs w:val="24"/>
              </w:rPr>
              <w:t>业务</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《中华人民共和国烟草专卖法实施条例》第十二条第一</w:t>
            </w:r>
            <w:r>
              <w:rPr>
                <w:rFonts w:hint="default" w:ascii="Times New Roman" w:hAnsi="Times New Roman" w:cs="Times New Roman"/>
                <w:spacing w:val="-10"/>
                <w:sz w:val="24"/>
                <w:szCs w:val="24"/>
              </w:rPr>
              <w:t>款</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《中华人民共和国烟草专卖法实施条例》第五十</w:t>
            </w:r>
            <w:r>
              <w:rPr>
                <w:rFonts w:hint="default" w:ascii="Times New Roman" w:hAnsi="Times New Roman" w:cs="Times New Roman"/>
                <w:spacing w:val="-6"/>
                <w:sz w:val="24"/>
                <w:szCs w:val="24"/>
              </w:rPr>
              <w:t>九条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9"/>
              <w:rPr>
                <w:sz w:val="24"/>
                <w:szCs w:val="24"/>
              </w:rPr>
            </w:pPr>
            <w:r>
              <w:rPr>
                <w:rFonts w:hint="eastAsia" w:ascii="宋体" w:hAnsi="宋体" w:eastAsia="宋体" w:cs="宋体"/>
                <w:spacing w:val="-2"/>
                <w:sz w:val="24"/>
                <w:szCs w:val="24"/>
              </w:rPr>
              <w:t>由烟草专卖行政主管部门处以批发总额</w:t>
            </w:r>
            <w:r>
              <w:rPr>
                <w:rFonts w:hint="default" w:ascii="Times New Roman" w:hAnsi="Times New Roman" w:cs="Times New Roman"/>
                <w:spacing w:val="-2"/>
                <w:sz w:val="24"/>
                <w:szCs w:val="24"/>
              </w:rPr>
              <w:t> 10%以上20%以下的 </w:t>
            </w:r>
            <w:r>
              <w:rPr>
                <w:rFonts w:hint="default" w:ascii="Times New Roman" w:hAnsi="Times New Roman" w:cs="Times New Roman"/>
                <w:spacing w:val="-4"/>
                <w:sz w:val="24"/>
                <w:szCs w:val="24"/>
              </w:rPr>
              <w:t>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4"/>
                <w:sz w:val="24"/>
                <w:szCs w:val="24"/>
              </w:rPr>
              <w:t>违法批发总额</w:t>
            </w:r>
            <w:r>
              <w:rPr>
                <w:rFonts w:hint="default" w:ascii="Times New Roman" w:hAnsi="Times New Roman" w:cs="Times New Roman"/>
                <w:spacing w:val="-4"/>
                <w:sz w:val="24"/>
                <w:szCs w:val="24"/>
              </w:rPr>
              <w:t>10</w:t>
            </w:r>
            <w:r>
              <w:rPr>
                <w:rFonts w:hint="default" w:ascii="Times New Roman" w:hAnsi="Times New Roman" w:cs="Times New Roman"/>
                <w:spacing w:val="-6"/>
                <w:sz w:val="24"/>
                <w:szCs w:val="24"/>
              </w:rPr>
              <w:t>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0" w:afterAutospacing="0"/>
              <w:ind w:left="39" w:right="188"/>
              <w:rPr>
                <w:sz w:val="24"/>
                <w:szCs w:val="24"/>
              </w:rPr>
            </w:pPr>
            <w:r>
              <w:rPr>
                <w:rFonts w:hint="eastAsia" w:ascii="宋体" w:hAnsi="宋体" w:eastAsia="宋体" w:cs="宋体"/>
                <w:spacing w:val="-2"/>
                <w:sz w:val="24"/>
                <w:szCs w:val="24"/>
              </w:rPr>
              <w:t>由烟草专卖局处以批发总额</w:t>
            </w:r>
            <w:r>
              <w:rPr>
                <w:rFonts w:hint="default" w:ascii="Times New Roman" w:hAnsi="Times New Roman" w:cs="Times New Roman"/>
                <w:spacing w:val="-2"/>
                <w:sz w:val="24"/>
                <w:szCs w:val="24"/>
              </w:rPr>
              <w:t>10%以上 13%以下的罚款。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95"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违法批发总额</w:t>
            </w:r>
            <w:r>
              <w:rPr>
                <w:rFonts w:hint="default" w:ascii="Times New Roman" w:hAnsi="Times New Roman" w:cs="Times New Roman"/>
                <w:spacing w:val="-2"/>
                <w:sz w:val="24"/>
                <w:szCs w:val="24"/>
              </w:rPr>
              <w:t>10万元以上30万元</w:t>
            </w:r>
            <w:r>
              <w:rPr>
                <w:rFonts w:hint="default" w:ascii="Times New Roman" w:hAnsi="Times New Roman" w:cs="Times New Roman"/>
                <w:spacing w:val="-4"/>
                <w:sz w:val="24"/>
                <w:szCs w:val="24"/>
              </w:rPr>
              <w:t>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由烟草专卖局处以批发总额</w:t>
            </w:r>
            <w:r>
              <w:rPr>
                <w:rFonts w:hint="default" w:ascii="Times New Roman" w:hAnsi="Times New Roman" w:cs="Times New Roman"/>
                <w:spacing w:val="-2"/>
                <w:sz w:val="24"/>
                <w:szCs w:val="24"/>
              </w:rPr>
              <w:t>13%以上 16%以下的罚款。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4"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4"/>
                <w:sz w:val="24"/>
                <w:szCs w:val="24"/>
              </w:rPr>
              <w:t>违法批发总额</w:t>
            </w:r>
            <w:r>
              <w:rPr>
                <w:rFonts w:hint="default" w:ascii="Times New Roman" w:hAnsi="Times New Roman" w:cs="Times New Roman"/>
                <w:spacing w:val="-4"/>
                <w:sz w:val="24"/>
                <w:szCs w:val="24"/>
              </w:rPr>
              <w:t>30</w:t>
            </w:r>
            <w:r>
              <w:rPr>
                <w:rFonts w:hint="default" w:ascii="Times New Roman" w:hAnsi="Times New Roman" w:cs="Times New Roman"/>
                <w:spacing w:val="-6"/>
                <w:sz w:val="24"/>
                <w:szCs w:val="24"/>
              </w:rPr>
              <w:t>万元以上的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由烟草专卖局处以批发总额</w:t>
            </w:r>
            <w:r>
              <w:rPr>
                <w:rFonts w:hint="default" w:ascii="Times New Roman" w:hAnsi="Times New Roman" w:cs="Times New Roman"/>
                <w:spacing w:val="-2"/>
                <w:sz w:val="24"/>
                <w:szCs w:val="24"/>
              </w:rPr>
              <w:t>16%以上 20%以下的罚款。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5"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5" w:beforeAutospacing="0" w:after="0" w:afterAutospacing="0"/>
              <w:ind w:left="246" w:right="0"/>
              <w:rPr>
                <w:sz w:val="24"/>
                <w:szCs w:val="24"/>
              </w:rPr>
            </w:pPr>
            <w:r>
              <w:rPr>
                <w:rFonts w:hint="default" w:ascii="Calibri" w:hAnsi="Calibri" w:cs="Calibri"/>
                <w:b/>
                <w:bCs/>
                <w:spacing w:val="-5"/>
                <w:sz w:val="24"/>
                <w:szCs w:val="24"/>
              </w:rPr>
              <w:t>12</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为无烟草专卖许可证的单位或者个人提供烟草专卖品</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《中华人民共和国烟草专卖法实施条例》第二十六条、第三十六</w:t>
            </w:r>
            <w:r>
              <w:rPr>
                <w:rFonts w:hint="default" w:ascii="Times New Roman" w:hAnsi="Times New Roman" w:cs="Times New Roman"/>
                <w:spacing w:val="-6"/>
                <w:sz w:val="24"/>
                <w:szCs w:val="24"/>
              </w:rPr>
              <w:t>条第二款</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《中华人民共和国烟草专卖法实施条例》第六十</w:t>
            </w:r>
            <w:r>
              <w:rPr>
                <w:rFonts w:hint="default" w:ascii="Times New Roman" w:hAnsi="Times New Roman" w:cs="Times New Roman"/>
                <w:spacing w:val="-10"/>
                <w:sz w:val="24"/>
                <w:szCs w:val="24"/>
              </w:rPr>
              <w:t>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eastAsia" w:ascii="宋体" w:hAnsi="宋体" w:eastAsia="宋体" w:cs="宋体"/>
                <w:spacing w:val="-2"/>
                <w:sz w:val="24"/>
                <w:szCs w:val="24"/>
              </w:rPr>
              <w:t>由烟草专卖行政主管部门没收违法所得，并处以销售总额</w:t>
            </w:r>
            <w:r>
              <w:rPr>
                <w:rFonts w:hint="default" w:ascii="Times New Roman" w:hAnsi="Times New Roman" w:cs="Times New Roman"/>
                <w:spacing w:val="-2"/>
                <w:sz w:val="24"/>
                <w:szCs w:val="24"/>
              </w:rPr>
              <w:t>20%以上50%以下的罚款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7" w:lineRule="atLeast"/>
              <w:ind w:left="37" w:right="0"/>
              <w:rPr>
                <w:sz w:val="24"/>
                <w:szCs w:val="24"/>
              </w:rPr>
            </w:pPr>
            <w:r>
              <w:rPr>
                <w:rFonts w:hint="default" w:ascii="Times New Roman" w:hAnsi="Times New Roman" w:cs="Times New Roman"/>
                <w:sz w:val="24"/>
                <w:szCs w:val="24"/>
              </w:rPr>
              <w:t>。</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违法提供烟草专卖品价值</w:t>
            </w:r>
            <w:r>
              <w:rPr>
                <w:rFonts w:hint="default" w:ascii="Times New Roman" w:hAnsi="Times New Roman" w:cs="Times New Roman"/>
                <w:spacing w:val="-2"/>
                <w:sz w:val="24"/>
                <w:szCs w:val="24"/>
              </w:rPr>
              <w:t>10万元</w:t>
            </w:r>
            <w:r>
              <w:rPr>
                <w:rFonts w:hint="default" w:ascii="Times New Roman" w:hAnsi="Times New Roman" w:cs="Times New Roman"/>
                <w:spacing w:val="-4"/>
                <w:sz w:val="24"/>
                <w:szCs w:val="24"/>
              </w:rPr>
              <w:t>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由烟草专卖局没收违法所得，并处以销售总额</w:t>
            </w:r>
            <w:r>
              <w:rPr>
                <w:rFonts w:hint="default" w:ascii="Times New Roman" w:hAnsi="Times New Roman" w:cs="Times New Roman"/>
                <w:spacing w:val="-2"/>
                <w:sz w:val="24"/>
                <w:szCs w:val="24"/>
              </w:rPr>
              <w:t>20%以上30%以下的罚款。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70"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8" w:right="59"/>
              <w:rPr>
                <w:sz w:val="24"/>
                <w:szCs w:val="24"/>
              </w:rPr>
            </w:pPr>
            <w:r>
              <w:rPr>
                <w:rFonts w:hint="eastAsia" w:ascii="宋体" w:hAnsi="宋体" w:eastAsia="宋体" w:cs="宋体"/>
                <w:spacing w:val="-2"/>
                <w:sz w:val="24"/>
                <w:szCs w:val="24"/>
              </w:rPr>
              <w:t>违法提供烟草专卖品价值</w:t>
            </w:r>
            <w:r>
              <w:rPr>
                <w:rFonts w:hint="default" w:ascii="Times New Roman" w:hAnsi="Times New Roman" w:cs="Times New Roman"/>
                <w:spacing w:val="-2"/>
                <w:sz w:val="24"/>
                <w:szCs w:val="24"/>
              </w:rPr>
              <w:t>10万元以上30万元以下的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9" w:right="91"/>
              <w:rPr>
                <w:sz w:val="24"/>
                <w:szCs w:val="24"/>
              </w:rPr>
            </w:pPr>
            <w:r>
              <w:rPr>
                <w:rFonts w:hint="eastAsia" w:ascii="宋体" w:hAnsi="宋体" w:eastAsia="宋体" w:cs="宋体"/>
                <w:spacing w:val="-2"/>
                <w:sz w:val="24"/>
                <w:szCs w:val="24"/>
              </w:rPr>
              <w:t>由烟草专卖局没收违法所得，并处以销售总额</w:t>
            </w:r>
            <w:r>
              <w:rPr>
                <w:rFonts w:hint="default" w:ascii="Times New Roman" w:hAnsi="Times New Roman" w:cs="Times New Roman"/>
                <w:spacing w:val="-2"/>
                <w:sz w:val="24"/>
                <w:szCs w:val="24"/>
              </w:rPr>
              <w:t>30%以上40%以下的罚款。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59"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8" w:right="59"/>
              <w:rPr>
                <w:sz w:val="24"/>
                <w:szCs w:val="24"/>
              </w:rPr>
            </w:pPr>
            <w:r>
              <w:rPr>
                <w:rFonts w:hint="eastAsia" w:ascii="宋体" w:hAnsi="宋体" w:eastAsia="宋体" w:cs="宋体"/>
                <w:spacing w:val="-2"/>
                <w:sz w:val="24"/>
                <w:szCs w:val="24"/>
              </w:rPr>
              <w:t>违法提供烟草专卖品价值</w:t>
            </w:r>
            <w:r>
              <w:rPr>
                <w:rFonts w:hint="default" w:ascii="Times New Roman" w:hAnsi="Times New Roman" w:cs="Times New Roman"/>
                <w:spacing w:val="-2"/>
                <w:sz w:val="24"/>
                <w:szCs w:val="24"/>
              </w:rPr>
              <w:t>30万元</w:t>
            </w:r>
            <w:r>
              <w:rPr>
                <w:rFonts w:hint="default" w:ascii="Times New Roman" w:hAnsi="Times New Roman" w:cs="Times New Roman"/>
                <w:spacing w:val="-4"/>
                <w:sz w:val="24"/>
                <w:szCs w:val="24"/>
              </w:rPr>
              <w:t>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9" w:right="91"/>
              <w:rPr>
                <w:sz w:val="24"/>
                <w:szCs w:val="24"/>
              </w:rPr>
            </w:pPr>
            <w:r>
              <w:rPr>
                <w:rFonts w:hint="eastAsia" w:ascii="宋体" w:hAnsi="宋体" w:eastAsia="宋体" w:cs="宋体"/>
                <w:spacing w:val="-2"/>
                <w:sz w:val="24"/>
                <w:szCs w:val="24"/>
              </w:rPr>
              <w:t>由烟草专卖局没收违法所得，并处以销售总额</w:t>
            </w:r>
            <w:r>
              <w:rPr>
                <w:rFonts w:hint="default" w:ascii="Times New Roman" w:hAnsi="Times New Roman" w:cs="Times New Roman"/>
                <w:spacing w:val="-2"/>
                <w:sz w:val="24"/>
                <w:szCs w:val="24"/>
              </w:rPr>
              <w:t>40%以上50%以下的罚款。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43"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46" w:right="0"/>
              <w:rPr>
                <w:sz w:val="24"/>
                <w:szCs w:val="24"/>
              </w:rPr>
            </w:pPr>
            <w:r>
              <w:rPr>
                <w:rFonts w:hint="default" w:ascii="Calibri" w:hAnsi="Calibri" w:cs="Calibri"/>
                <w:spacing w:val="-5"/>
                <w:sz w:val="24"/>
                <w:szCs w:val="24"/>
              </w:rPr>
              <w:t>13</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从无烟草专卖生产企业许可证的企业购买卷烟纸、滤嘴棒、烟用丝束、烟草专用机</w:t>
            </w:r>
            <w:r>
              <w:rPr>
                <w:rFonts w:hint="default" w:ascii="Times New Roman" w:hAnsi="Times New Roman" w:cs="Times New Roman"/>
                <w:spacing w:val="-10"/>
                <w:sz w:val="24"/>
                <w:szCs w:val="24"/>
              </w:rPr>
              <w:t>械</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《中华人民共和国烟草专卖法实施条例》第三十六条第</w:t>
            </w:r>
            <w:r>
              <w:rPr>
                <w:rFonts w:hint="default" w:ascii="Times New Roman" w:hAnsi="Times New Roman" w:cs="Times New Roman"/>
                <w:spacing w:val="-6"/>
                <w:sz w:val="24"/>
                <w:szCs w:val="24"/>
              </w:rPr>
              <w:t>一款</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《中华人民共和国烟草专卖法实施条例》第六十</w:t>
            </w:r>
            <w:r>
              <w:rPr>
                <w:rFonts w:hint="default" w:ascii="Times New Roman" w:hAnsi="Times New Roman" w:cs="Times New Roman"/>
                <w:spacing w:val="-6"/>
                <w:sz w:val="24"/>
                <w:szCs w:val="24"/>
              </w:rPr>
              <w:t>一条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eastAsia" w:ascii="宋体" w:hAnsi="宋体" w:eastAsia="宋体" w:cs="宋体"/>
                <w:spacing w:val="-2"/>
                <w:sz w:val="24"/>
                <w:szCs w:val="24"/>
              </w:rPr>
              <w:t>由烟草专卖行政主管部门处以所购烟草专卖品价值</w:t>
            </w:r>
            <w:r>
              <w:rPr>
                <w:rFonts w:hint="default" w:ascii="Times New Roman" w:hAnsi="Times New Roman" w:cs="Times New Roman"/>
                <w:spacing w:val="-2"/>
                <w:sz w:val="24"/>
                <w:szCs w:val="24"/>
              </w:rPr>
              <w:t>50%以上1 倍以下的罚款。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9"/>
              <w:rPr>
                <w:sz w:val="24"/>
                <w:szCs w:val="24"/>
              </w:rPr>
            </w:pPr>
            <w:r>
              <w:rPr>
                <w:rFonts w:hint="eastAsia" w:ascii="宋体" w:hAnsi="宋体" w:eastAsia="宋体" w:cs="宋体"/>
                <w:spacing w:val="-2"/>
                <w:sz w:val="24"/>
                <w:szCs w:val="24"/>
              </w:rPr>
              <w:t>违法购进烟草专卖品价值在</w:t>
            </w:r>
            <w:r>
              <w:rPr>
                <w:rFonts w:hint="default" w:ascii="Times New Roman" w:hAnsi="Times New Roman" w:cs="Times New Roman"/>
                <w:spacing w:val="-2"/>
                <w:sz w:val="24"/>
                <w:szCs w:val="24"/>
              </w:rPr>
              <w:t>10万</w:t>
            </w:r>
            <w:r>
              <w:rPr>
                <w:rFonts w:hint="default" w:ascii="Times New Roman" w:hAnsi="Times New Roman" w:cs="Times New Roman"/>
                <w:spacing w:val="-4"/>
                <w:sz w:val="24"/>
                <w:szCs w:val="24"/>
              </w:rPr>
              <w:t>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eastAsia" w:ascii="宋体" w:hAnsi="宋体" w:eastAsia="宋体" w:cs="宋体"/>
                <w:spacing w:val="-2"/>
                <w:sz w:val="24"/>
                <w:szCs w:val="24"/>
              </w:rPr>
              <w:t>由烟草专卖局处以所购烟草专卖品价值</w:t>
            </w:r>
            <w:r>
              <w:rPr>
                <w:rFonts w:hint="default" w:ascii="Times New Roman" w:hAnsi="Times New Roman" w:cs="Times New Roman"/>
                <w:spacing w:val="-2"/>
                <w:sz w:val="24"/>
                <w:szCs w:val="24"/>
              </w:rPr>
              <w:t>50%以上70%以下的罚款。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06"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8" w:right="59"/>
              <w:rPr>
                <w:sz w:val="24"/>
                <w:szCs w:val="24"/>
              </w:rPr>
            </w:pPr>
            <w:r>
              <w:rPr>
                <w:rFonts w:hint="eastAsia" w:ascii="宋体" w:hAnsi="宋体" w:eastAsia="宋体" w:cs="宋体"/>
                <w:spacing w:val="-2"/>
                <w:sz w:val="24"/>
                <w:szCs w:val="24"/>
              </w:rPr>
              <w:t>违法购进烟草专卖品价值在</w:t>
            </w:r>
            <w:r>
              <w:rPr>
                <w:rFonts w:hint="default" w:ascii="Times New Roman" w:hAnsi="Times New Roman" w:cs="Times New Roman"/>
                <w:spacing w:val="-2"/>
                <w:sz w:val="24"/>
                <w:szCs w:val="24"/>
              </w:rPr>
              <w:t>10万元以上30万元以下的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9" w:right="91"/>
              <w:rPr>
                <w:sz w:val="24"/>
                <w:szCs w:val="24"/>
              </w:rPr>
            </w:pPr>
            <w:r>
              <w:rPr>
                <w:rFonts w:hint="eastAsia" w:ascii="宋体" w:hAnsi="宋体" w:eastAsia="宋体" w:cs="宋体"/>
                <w:spacing w:val="-2"/>
                <w:sz w:val="24"/>
                <w:szCs w:val="24"/>
              </w:rPr>
              <w:t>由烟草专卖局处以所购烟草专卖品价值</w:t>
            </w:r>
            <w:r>
              <w:rPr>
                <w:rFonts w:hint="default" w:ascii="Times New Roman" w:hAnsi="Times New Roman" w:cs="Times New Roman"/>
                <w:spacing w:val="-2"/>
                <w:sz w:val="24"/>
                <w:szCs w:val="24"/>
              </w:rPr>
              <w:t>70%以上90%以下的罚款。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46"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9"/>
              <w:rPr>
                <w:sz w:val="24"/>
                <w:szCs w:val="24"/>
              </w:rPr>
            </w:pPr>
            <w:r>
              <w:rPr>
                <w:rFonts w:hint="eastAsia" w:ascii="宋体" w:hAnsi="宋体" w:eastAsia="宋体" w:cs="宋体"/>
                <w:spacing w:val="-2"/>
                <w:sz w:val="24"/>
                <w:szCs w:val="24"/>
              </w:rPr>
              <w:t>违法购进烟草专卖品价值在</w:t>
            </w:r>
            <w:r>
              <w:rPr>
                <w:rFonts w:hint="default" w:ascii="Times New Roman" w:hAnsi="Times New Roman" w:cs="Times New Roman"/>
                <w:spacing w:val="-2"/>
                <w:sz w:val="24"/>
                <w:szCs w:val="24"/>
              </w:rPr>
              <w:t>30万</w:t>
            </w:r>
            <w:r>
              <w:rPr>
                <w:rFonts w:hint="default" w:ascii="Times New Roman" w:hAnsi="Times New Roman" w:cs="Times New Roman"/>
                <w:spacing w:val="-4"/>
                <w:sz w:val="24"/>
                <w:szCs w:val="24"/>
              </w:rPr>
              <w:t>元以上的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eastAsia" w:ascii="宋体" w:hAnsi="宋体" w:eastAsia="宋体" w:cs="宋体"/>
                <w:spacing w:val="-2"/>
                <w:sz w:val="24"/>
                <w:szCs w:val="24"/>
              </w:rPr>
              <w:t>由烟草专卖局处以所购烟草专卖品价值</w:t>
            </w:r>
            <w:r>
              <w:rPr>
                <w:rFonts w:hint="default" w:ascii="Times New Roman" w:hAnsi="Times New Roman" w:cs="Times New Roman"/>
                <w:spacing w:val="-2"/>
                <w:sz w:val="24"/>
                <w:szCs w:val="24"/>
              </w:rPr>
              <w:t>90%以上1倍以下的罚款。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7"/>
        <w:gridCol w:w="931"/>
        <w:gridCol w:w="945"/>
        <w:gridCol w:w="1470"/>
        <w:gridCol w:w="1726"/>
        <w:gridCol w:w="1214"/>
        <w:gridCol w:w="2815"/>
        <w:gridCol w:w="2962"/>
        <w:gridCol w:w="9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1"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46" w:right="0"/>
              <w:rPr>
                <w:sz w:val="24"/>
                <w:szCs w:val="24"/>
              </w:rPr>
            </w:pPr>
            <w:r>
              <w:rPr>
                <w:rFonts w:hint="default" w:ascii="Calibri" w:hAnsi="Calibri" w:cs="Calibri"/>
                <w:b/>
                <w:bCs/>
                <w:spacing w:val="-5"/>
                <w:sz w:val="24"/>
                <w:szCs w:val="24"/>
              </w:rPr>
              <w:t>14</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不按规定存放免税进口的烟草制品</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right="137"/>
              <w:jc w:val="both"/>
              <w:rPr>
                <w:sz w:val="24"/>
                <w:szCs w:val="24"/>
              </w:rPr>
            </w:pPr>
            <w:r>
              <w:rPr>
                <w:rFonts w:hint="default" w:ascii="Times New Roman" w:hAnsi="Times New Roman" w:cs="Times New Roman"/>
                <w:spacing w:val="-4"/>
                <w:sz w:val="24"/>
                <w:szCs w:val="24"/>
              </w:rPr>
              <w:t>《中华人民共和国烟草专卖法实施条例》第四十一条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《中华人民共和国烟草专卖法实施条例》第六十</w:t>
            </w:r>
            <w:r>
              <w:rPr>
                <w:rFonts w:hint="default" w:ascii="Times New Roman" w:hAnsi="Times New Roman" w:cs="Times New Roman"/>
                <w:spacing w:val="-6"/>
                <w:sz w:val="24"/>
                <w:szCs w:val="24"/>
              </w:rPr>
              <w:t>二条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eastAsia" w:ascii="宋体" w:hAnsi="宋体" w:eastAsia="宋体" w:cs="宋体"/>
                <w:spacing w:val="-2"/>
                <w:sz w:val="24"/>
                <w:szCs w:val="24"/>
              </w:rPr>
              <w:t>可以处烟草制品价值</w:t>
            </w:r>
            <w:r>
              <w:rPr>
                <w:rFonts w:hint="default" w:ascii="Times New Roman" w:hAnsi="Times New Roman" w:cs="Times New Roman"/>
                <w:spacing w:val="-2"/>
                <w:sz w:val="24"/>
                <w:szCs w:val="24"/>
              </w:rPr>
              <w:t> 50%以下的罚款。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不按规定存放的烟草制品价值在</w:t>
            </w:r>
            <w:r>
              <w:rPr>
                <w:rFonts w:hint="default" w:ascii="Times New Roman" w:hAnsi="Times New Roman" w:cs="Times New Roman"/>
                <w:spacing w:val="-2"/>
                <w:sz w:val="24"/>
                <w:szCs w:val="24"/>
              </w:rPr>
              <w:t> 10万元以下的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4"/>
                <w:sz w:val="24"/>
                <w:szCs w:val="24"/>
              </w:rPr>
              <w:t>可以处烟草制品价值</w:t>
            </w:r>
            <w:r>
              <w:rPr>
                <w:rFonts w:hint="default" w:ascii="Times New Roman" w:hAnsi="Times New Roman" w:cs="Times New Roman"/>
                <w:spacing w:val="-4"/>
                <w:sz w:val="24"/>
                <w:szCs w:val="24"/>
              </w:rPr>
              <w:t>10%</w:t>
            </w:r>
            <w:r>
              <w:rPr>
                <w:rFonts w:hint="default" w:ascii="Times New Roman" w:hAnsi="Times New Roman" w:cs="Times New Roman"/>
                <w:spacing w:val="-6"/>
                <w:sz w:val="24"/>
                <w:szCs w:val="24"/>
              </w:rPr>
              <w:t>以下的罚款</w:t>
            </w:r>
            <w:r>
              <w:rPr>
                <w:rFonts w:hint="default" w:ascii="Times New Roman" w:hAnsi="Times New Roman" w:cs="Times New Roman"/>
                <w:sz w:val="24"/>
                <w:szCs w:val="24"/>
              </w:rPr>
              <w:t>。</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92"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不按规定存放的烟草制品价值在</w:t>
            </w:r>
            <w:r>
              <w:rPr>
                <w:rFonts w:hint="default" w:ascii="Times New Roman" w:hAnsi="Times New Roman" w:cs="Times New Roman"/>
                <w:spacing w:val="-2"/>
                <w:sz w:val="24"/>
                <w:szCs w:val="24"/>
              </w:rPr>
              <w:t> 10万元以上30万元以下的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可以处烟草制品价值</w:t>
            </w:r>
            <w:r>
              <w:rPr>
                <w:rFonts w:hint="default" w:ascii="Times New Roman" w:hAnsi="Times New Roman" w:cs="Times New Roman"/>
                <w:spacing w:val="-2"/>
                <w:sz w:val="24"/>
                <w:szCs w:val="24"/>
              </w:rPr>
              <w:t>10%以上30%以下</w:t>
            </w:r>
            <w:r>
              <w:rPr>
                <w:rFonts w:hint="default" w:ascii="Times New Roman" w:hAnsi="Times New Roman" w:cs="Times New Roman"/>
                <w:spacing w:val="-4"/>
                <w:sz w:val="24"/>
                <w:szCs w:val="24"/>
              </w:rPr>
              <w:t>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8"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rFonts w:hint="default" w:ascii="Times New Roman" w:hAnsi="Times New Roman" w:cs="Times New Roman"/>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rFonts w:hint="default" w:ascii="Times New Roman" w:hAnsi="Times New Roman" w:cs="Times New Roman"/>
                <w:spacing w:val="-6"/>
                <w:sz w:val="24"/>
                <w:szCs w:val="24"/>
              </w:rPr>
            </w:pPr>
            <w:r>
              <w:rPr>
                <w:rFonts w:hint="default" w:ascii="Times New Roman" w:hAnsi="Times New Roman" w:cs="Times New Roman"/>
                <w:spacing w:val="-6"/>
                <w:sz w:val="24"/>
                <w:szCs w:val="24"/>
              </w:rPr>
              <w:t>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rFonts w:hint="default" w:ascii="Times New Roman" w:hAnsi="Times New Roman" w:cs="Times New Roman"/>
                <w:spacing w:val="-6"/>
                <w:sz w:val="24"/>
                <w:szCs w:val="24"/>
              </w:rPr>
            </w:pP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0" w:afterAutospacing="0"/>
              <w:ind w:left="38" w:right="61"/>
              <w:rPr>
                <w:sz w:val="24"/>
                <w:szCs w:val="24"/>
              </w:rPr>
            </w:pPr>
            <w:r>
              <w:rPr>
                <w:rFonts w:hint="eastAsia" w:ascii="宋体" w:hAnsi="宋体" w:eastAsia="宋体" w:cs="宋体"/>
                <w:spacing w:val="-2"/>
                <w:sz w:val="24"/>
                <w:szCs w:val="24"/>
              </w:rPr>
              <w:t>不按规定存放的烟草制品价值在</w:t>
            </w:r>
            <w:r>
              <w:rPr>
                <w:rFonts w:hint="default" w:ascii="Times New Roman" w:hAnsi="Times New Roman" w:cs="Times New Roman"/>
                <w:spacing w:val="-2"/>
                <w:sz w:val="24"/>
                <w:szCs w:val="24"/>
              </w:rPr>
              <w:t> 30万元以上的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0" w:beforeAutospacing="0" w:after="0" w:afterAutospacing="0"/>
              <w:ind w:left="39" w:right="85"/>
              <w:rPr>
                <w:sz w:val="24"/>
                <w:szCs w:val="24"/>
              </w:rPr>
            </w:pPr>
            <w:r>
              <w:rPr>
                <w:rFonts w:hint="eastAsia" w:ascii="宋体" w:hAnsi="宋体" w:eastAsia="宋体" w:cs="宋体"/>
                <w:spacing w:val="-2"/>
                <w:sz w:val="24"/>
                <w:szCs w:val="24"/>
              </w:rPr>
              <w:t>可以处烟草制品价值</w:t>
            </w:r>
            <w:r>
              <w:rPr>
                <w:rFonts w:hint="default" w:ascii="Times New Roman" w:hAnsi="Times New Roman" w:cs="Times New Roman"/>
                <w:spacing w:val="-2"/>
                <w:sz w:val="24"/>
                <w:szCs w:val="24"/>
              </w:rPr>
              <w:t>30%以上50%以下</w:t>
            </w:r>
            <w:r>
              <w:rPr>
                <w:rFonts w:hint="default" w:ascii="Times New Roman" w:hAnsi="Times New Roman" w:cs="Times New Roman"/>
                <w:spacing w:val="-4"/>
                <w:sz w:val="24"/>
                <w:szCs w:val="24"/>
              </w:rPr>
              <w:t>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3"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46" w:right="0"/>
              <w:rPr>
                <w:sz w:val="24"/>
                <w:szCs w:val="24"/>
              </w:rPr>
            </w:pPr>
            <w:r>
              <w:rPr>
                <w:rFonts w:hint="default" w:ascii="Calibri" w:hAnsi="Calibri" w:cs="Calibri"/>
                <w:spacing w:val="-5"/>
                <w:sz w:val="24"/>
                <w:szCs w:val="24"/>
              </w:rPr>
              <w:t>15</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4"/>
                <w:sz w:val="24"/>
                <w:szCs w:val="24"/>
              </w:rPr>
              <w:t>免税的卷烟、雪茄烟未按规定标注专门标志</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4"/>
                <w:sz w:val="24"/>
                <w:szCs w:val="24"/>
              </w:rPr>
              <w:t>《中华人民共和国烟草专卖法实施条例》第四十二条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《中华人民共和国烟草专卖法实施条例》第六十</w:t>
            </w:r>
            <w:r>
              <w:rPr>
                <w:rFonts w:hint="default" w:ascii="Times New Roman" w:hAnsi="Times New Roman" w:cs="Times New Roman"/>
                <w:spacing w:val="-6"/>
                <w:sz w:val="24"/>
                <w:szCs w:val="24"/>
              </w:rPr>
              <w:t>三条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eastAsia" w:ascii="宋体" w:hAnsi="宋体" w:eastAsia="宋体" w:cs="宋体"/>
                <w:spacing w:val="-2"/>
                <w:sz w:val="24"/>
                <w:szCs w:val="24"/>
              </w:rPr>
              <w:t>可以处非法经营总额</w:t>
            </w:r>
            <w:r>
              <w:rPr>
                <w:rFonts w:hint="default" w:ascii="Times New Roman" w:hAnsi="Times New Roman" w:cs="Times New Roman"/>
                <w:spacing w:val="-2"/>
                <w:sz w:val="24"/>
                <w:szCs w:val="24"/>
              </w:rPr>
              <w:t> 50%以下的罚款。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eastAsia" w:ascii="宋体" w:hAnsi="宋体" w:eastAsia="宋体" w:cs="宋体"/>
                <w:spacing w:val="-4"/>
                <w:sz w:val="24"/>
                <w:szCs w:val="24"/>
              </w:rPr>
              <w:t>非法经营总额在</w:t>
            </w:r>
            <w:r>
              <w:rPr>
                <w:rFonts w:hint="default" w:ascii="Times New Roman" w:hAnsi="Times New Roman" w:cs="Times New Roman"/>
                <w:spacing w:val="-4"/>
                <w:sz w:val="24"/>
                <w:szCs w:val="24"/>
              </w:rPr>
              <w:t>1</w:t>
            </w:r>
            <w:r>
              <w:rPr>
                <w:rFonts w:hint="default" w:ascii="Times New Roman" w:hAnsi="Times New Roman" w:cs="Times New Roman"/>
                <w:spacing w:val="-6"/>
                <w:sz w:val="24"/>
                <w:szCs w:val="24"/>
              </w:rPr>
              <w:t>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0" w:afterAutospacing="0" w:line="253" w:lineRule="atLeast"/>
              <w:ind w:left="39" w:right="0"/>
              <w:rPr>
                <w:sz w:val="24"/>
                <w:szCs w:val="24"/>
              </w:rPr>
            </w:pPr>
            <w:r>
              <w:rPr>
                <w:rFonts w:hint="eastAsia" w:ascii="宋体" w:hAnsi="宋体" w:eastAsia="宋体" w:cs="宋体"/>
                <w:spacing w:val="-4"/>
                <w:sz w:val="24"/>
                <w:szCs w:val="24"/>
              </w:rPr>
              <w:t>可以处非法经营总额</w:t>
            </w:r>
            <w:r>
              <w:rPr>
                <w:rFonts w:hint="default" w:ascii="Times New Roman" w:hAnsi="Times New Roman" w:cs="Times New Roman"/>
                <w:spacing w:val="-4"/>
                <w:sz w:val="24"/>
                <w:szCs w:val="24"/>
              </w:rPr>
              <w:t>10%</w:t>
            </w:r>
            <w:r>
              <w:rPr>
                <w:rFonts w:hint="default" w:ascii="Times New Roman" w:hAnsi="Times New Roman" w:cs="Times New Roman"/>
                <w:spacing w:val="-6"/>
                <w:sz w:val="24"/>
                <w:szCs w:val="24"/>
              </w:rPr>
              <w:t>以下的罚款</w:t>
            </w:r>
            <w:r>
              <w:rPr>
                <w:rFonts w:hint="default" w:ascii="Times New Roman" w:hAnsi="Times New Roman" w:cs="Times New Roman"/>
                <w:sz w:val="24"/>
                <w:szCs w:val="24"/>
              </w:rPr>
              <w:t>。</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6"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非法经营总额在</w:t>
            </w:r>
            <w:r>
              <w:rPr>
                <w:rFonts w:hint="default" w:ascii="Times New Roman" w:hAnsi="Times New Roman" w:cs="Times New Roman"/>
                <w:spacing w:val="-2"/>
                <w:sz w:val="24"/>
                <w:szCs w:val="24"/>
              </w:rPr>
              <w:t>1万元以上3万元</w:t>
            </w:r>
            <w:r>
              <w:rPr>
                <w:rFonts w:hint="default" w:ascii="Times New Roman" w:hAnsi="Times New Roman" w:cs="Times New Roman"/>
                <w:spacing w:val="-4"/>
                <w:sz w:val="24"/>
                <w:szCs w:val="24"/>
              </w:rPr>
              <w:t>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r>
              <w:rPr>
                <w:rFonts w:hint="eastAsia" w:ascii="宋体" w:hAnsi="宋体" w:eastAsia="宋体" w:cs="宋体"/>
                <w:spacing w:val="-2"/>
                <w:sz w:val="24"/>
                <w:szCs w:val="24"/>
              </w:rPr>
              <w:t>可以处非法经营总额</w:t>
            </w:r>
            <w:r>
              <w:rPr>
                <w:rFonts w:hint="default" w:ascii="Times New Roman" w:hAnsi="Times New Roman" w:cs="Times New Roman"/>
                <w:spacing w:val="-2"/>
                <w:sz w:val="24"/>
                <w:szCs w:val="24"/>
              </w:rPr>
              <w:t>10%以上30%以下</w:t>
            </w:r>
            <w:r>
              <w:rPr>
                <w:rFonts w:hint="default" w:ascii="Times New Roman" w:hAnsi="Times New Roman" w:cs="Times New Roman"/>
                <w:spacing w:val="-4"/>
                <w:sz w:val="24"/>
                <w:szCs w:val="24"/>
              </w:rPr>
              <w:t>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08"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eastAsia" w:ascii="宋体" w:hAnsi="宋体" w:eastAsia="宋体" w:cs="宋体"/>
                <w:spacing w:val="-4"/>
                <w:sz w:val="24"/>
                <w:szCs w:val="24"/>
              </w:rPr>
              <w:t>非法经营总额在</w:t>
            </w:r>
            <w:r>
              <w:rPr>
                <w:rFonts w:hint="default" w:ascii="Times New Roman" w:hAnsi="Times New Roman" w:cs="Times New Roman"/>
                <w:spacing w:val="-4"/>
                <w:sz w:val="24"/>
                <w:szCs w:val="24"/>
              </w:rPr>
              <w:t>3</w:t>
            </w:r>
            <w:r>
              <w:rPr>
                <w:rFonts w:hint="default" w:ascii="Times New Roman" w:hAnsi="Times New Roman" w:cs="Times New Roman"/>
                <w:spacing w:val="-6"/>
                <w:sz w:val="24"/>
                <w:szCs w:val="24"/>
              </w:rPr>
              <w:t>万元以上的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8" w:beforeAutospacing="0" w:after="0" w:afterAutospacing="0"/>
              <w:ind w:left="39" w:right="85"/>
              <w:rPr>
                <w:sz w:val="24"/>
                <w:szCs w:val="24"/>
              </w:rPr>
            </w:pPr>
            <w:r>
              <w:rPr>
                <w:rFonts w:hint="eastAsia" w:ascii="宋体" w:hAnsi="宋体" w:eastAsia="宋体" w:cs="宋体"/>
                <w:spacing w:val="-2"/>
                <w:sz w:val="24"/>
                <w:szCs w:val="24"/>
              </w:rPr>
              <w:t>可以处非法经营总额</w:t>
            </w:r>
            <w:r>
              <w:rPr>
                <w:rFonts w:hint="default" w:ascii="Times New Roman" w:hAnsi="Times New Roman" w:cs="Times New Roman"/>
                <w:spacing w:val="-2"/>
                <w:sz w:val="24"/>
                <w:szCs w:val="24"/>
              </w:rPr>
              <w:t>30%以上50%以下</w:t>
            </w:r>
            <w:r>
              <w:rPr>
                <w:rFonts w:hint="default" w:ascii="Times New Roman" w:hAnsi="Times New Roman" w:cs="Times New Roman"/>
                <w:spacing w:val="-4"/>
                <w:sz w:val="24"/>
                <w:szCs w:val="24"/>
              </w:rPr>
              <w:t>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0"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4" w:beforeAutospacing="0" w:after="0" w:afterAutospacing="0"/>
              <w:ind w:left="246" w:right="0"/>
              <w:rPr>
                <w:sz w:val="24"/>
                <w:szCs w:val="24"/>
              </w:rPr>
            </w:pPr>
            <w:r>
              <w:rPr>
                <w:rFonts w:hint="default" w:ascii="Calibri" w:hAnsi="Calibri" w:cs="Calibri"/>
                <w:b/>
                <w:bCs/>
                <w:spacing w:val="-5"/>
                <w:sz w:val="24"/>
                <w:szCs w:val="24"/>
              </w:rPr>
              <w:t>16</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4" w:beforeAutospacing="0" w:after="0" w:afterAutospacing="0"/>
              <w:ind w:left="35" w:right="138"/>
              <w:jc w:val="both"/>
              <w:rPr>
                <w:sz w:val="24"/>
                <w:szCs w:val="24"/>
              </w:rPr>
            </w:pPr>
            <w:r>
              <w:rPr>
                <w:rFonts w:hint="default" w:ascii="Times New Roman" w:hAnsi="Times New Roman" w:cs="Times New Roman"/>
                <w:spacing w:val="-4"/>
                <w:sz w:val="24"/>
                <w:szCs w:val="24"/>
              </w:rPr>
              <w:t>未按规定进行资格验证或者不接受监督擅自拍卖烟草专</w:t>
            </w:r>
            <w:r>
              <w:rPr>
                <w:rFonts w:hint="default" w:ascii="Times New Roman" w:hAnsi="Times New Roman" w:cs="Times New Roman"/>
                <w:spacing w:val="-6"/>
                <w:sz w:val="24"/>
                <w:szCs w:val="24"/>
              </w:rPr>
              <w:t>卖品</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《中华人民共和国烟草专卖法实施条例》第四十八条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《中华人民共和国烟草专卖法实施条例》第六十</w:t>
            </w:r>
            <w:r>
              <w:rPr>
                <w:rFonts w:hint="default" w:ascii="Times New Roman" w:hAnsi="Times New Roman" w:cs="Times New Roman"/>
                <w:spacing w:val="-6"/>
                <w:sz w:val="24"/>
                <w:szCs w:val="24"/>
              </w:rPr>
              <w:t>四条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eastAsia" w:ascii="宋体" w:hAnsi="宋体" w:eastAsia="宋体" w:cs="宋体"/>
                <w:spacing w:val="-2"/>
                <w:sz w:val="24"/>
                <w:szCs w:val="24"/>
              </w:rPr>
              <w:t>由烟草专卖行政主管部门处以拍卖的烟草专卖品价值</w:t>
            </w:r>
            <w:r>
              <w:rPr>
                <w:rFonts w:hint="default" w:ascii="Times New Roman" w:hAnsi="Times New Roman" w:cs="Times New Roman"/>
                <w:spacing w:val="-2"/>
                <w:sz w:val="24"/>
                <w:szCs w:val="24"/>
              </w:rPr>
              <w:t>20%以上 50%以下的罚款，并依法取消其拍卖烟草专卖品的资格。</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8" w:right="59"/>
              <w:rPr>
                <w:sz w:val="24"/>
                <w:szCs w:val="24"/>
              </w:rPr>
            </w:pPr>
            <w:r>
              <w:rPr>
                <w:rFonts w:hint="eastAsia" w:ascii="宋体" w:hAnsi="宋体" w:eastAsia="宋体" w:cs="宋体"/>
                <w:spacing w:val="-2"/>
                <w:sz w:val="24"/>
                <w:szCs w:val="24"/>
              </w:rPr>
              <w:t>拍卖的烟草专卖品价值在</w:t>
            </w:r>
            <w:r>
              <w:rPr>
                <w:rFonts w:hint="default" w:ascii="Times New Roman" w:hAnsi="Times New Roman" w:cs="Times New Roman"/>
                <w:spacing w:val="-2"/>
                <w:sz w:val="24"/>
                <w:szCs w:val="24"/>
              </w:rPr>
              <w:t>10万元</w:t>
            </w:r>
            <w:r>
              <w:rPr>
                <w:rFonts w:hint="default" w:ascii="Times New Roman" w:hAnsi="Times New Roman" w:cs="Times New Roman"/>
                <w:spacing w:val="-4"/>
                <w:sz w:val="24"/>
                <w:szCs w:val="24"/>
              </w:rPr>
              <w:t>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84"/>
              <w:jc w:val="both"/>
              <w:rPr>
                <w:sz w:val="24"/>
                <w:szCs w:val="24"/>
              </w:rPr>
            </w:pPr>
            <w:r>
              <w:rPr>
                <w:rFonts w:hint="eastAsia" w:ascii="宋体" w:hAnsi="宋体" w:eastAsia="宋体" w:cs="宋体"/>
                <w:spacing w:val="-2"/>
                <w:sz w:val="24"/>
                <w:szCs w:val="24"/>
              </w:rPr>
              <w:t>由烟草专卖局处以拍卖的烟草专卖品价值</w:t>
            </w:r>
            <w:r>
              <w:rPr>
                <w:rFonts w:hint="default" w:ascii="Times New Roman" w:hAnsi="Times New Roman" w:cs="Times New Roman"/>
                <w:spacing w:val="-2"/>
                <w:sz w:val="24"/>
                <w:szCs w:val="24"/>
              </w:rPr>
              <w:t>20%以上30%以下的罚款，并依法取消其拍卖烟草专卖品的资格。</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9"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8"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9"/>
              <w:rPr>
                <w:sz w:val="24"/>
                <w:szCs w:val="24"/>
              </w:rPr>
            </w:pPr>
            <w:r>
              <w:rPr>
                <w:rFonts w:hint="eastAsia" w:ascii="宋体" w:hAnsi="宋体" w:eastAsia="宋体" w:cs="宋体"/>
                <w:spacing w:val="-2"/>
                <w:sz w:val="24"/>
                <w:szCs w:val="24"/>
              </w:rPr>
              <w:t>拍卖的烟草专卖品价值在</w:t>
            </w:r>
            <w:r>
              <w:rPr>
                <w:rFonts w:hint="default" w:ascii="Times New Roman" w:hAnsi="Times New Roman" w:cs="Times New Roman"/>
                <w:spacing w:val="-2"/>
                <w:sz w:val="24"/>
                <w:szCs w:val="24"/>
              </w:rPr>
              <w:t>10万元以上30万元以下的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3" w:beforeAutospacing="0" w:after="0" w:afterAutospacing="0"/>
              <w:ind w:left="39" w:right="84"/>
              <w:jc w:val="both"/>
              <w:rPr>
                <w:sz w:val="24"/>
                <w:szCs w:val="24"/>
              </w:rPr>
            </w:pPr>
            <w:r>
              <w:rPr>
                <w:rFonts w:hint="eastAsia" w:ascii="宋体" w:hAnsi="宋体" w:eastAsia="宋体" w:cs="宋体"/>
                <w:spacing w:val="-2"/>
                <w:sz w:val="24"/>
                <w:szCs w:val="24"/>
              </w:rPr>
              <w:t>由烟草专卖局处以拍卖的烟草专卖品价值</w:t>
            </w:r>
            <w:r>
              <w:rPr>
                <w:rFonts w:hint="default" w:ascii="Times New Roman" w:hAnsi="Times New Roman" w:cs="Times New Roman"/>
                <w:spacing w:val="-2"/>
                <w:sz w:val="24"/>
                <w:szCs w:val="24"/>
              </w:rPr>
              <w:t>30%以上40%以下的罚款，并依法取消其拍卖烟草专卖品的资格。</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79"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9"/>
              <w:rPr>
                <w:sz w:val="24"/>
                <w:szCs w:val="24"/>
              </w:rPr>
            </w:pPr>
            <w:r>
              <w:rPr>
                <w:rFonts w:hint="eastAsia" w:ascii="宋体" w:hAnsi="宋体" w:eastAsia="宋体" w:cs="宋体"/>
                <w:spacing w:val="-2"/>
                <w:sz w:val="24"/>
                <w:szCs w:val="24"/>
              </w:rPr>
              <w:t>拍卖的烟草专卖品价值在</w:t>
            </w:r>
            <w:r>
              <w:rPr>
                <w:rFonts w:hint="default" w:ascii="Times New Roman" w:hAnsi="Times New Roman" w:cs="Times New Roman"/>
                <w:spacing w:val="-2"/>
                <w:sz w:val="24"/>
                <w:szCs w:val="24"/>
              </w:rPr>
              <w:t>30万元</w:t>
            </w:r>
            <w:r>
              <w:rPr>
                <w:rFonts w:hint="default" w:ascii="Times New Roman" w:hAnsi="Times New Roman" w:cs="Times New Roman"/>
                <w:spacing w:val="-4"/>
                <w:sz w:val="24"/>
                <w:szCs w:val="24"/>
              </w:rPr>
              <w:t>以上的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84"/>
              <w:jc w:val="both"/>
              <w:rPr>
                <w:sz w:val="24"/>
                <w:szCs w:val="24"/>
              </w:rPr>
            </w:pPr>
            <w:r>
              <w:rPr>
                <w:rFonts w:hint="eastAsia" w:ascii="宋体" w:hAnsi="宋体" w:eastAsia="宋体" w:cs="宋体"/>
                <w:spacing w:val="-2"/>
                <w:sz w:val="24"/>
                <w:szCs w:val="24"/>
              </w:rPr>
              <w:t>由烟草专卖局处以拍卖的烟草专卖品价值</w:t>
            </w:r>
            <w:r>
              <w:rPr>
                <w:rFonts w:hint="default" w:ascii="Times New Roman" w:hAnsi="Times New Roman" w:cs="Times New Roman"/>
                <w:spacing w:val="-2"/>
                <w:sz w:val="24"/>
                <w:szCs w:val="24"/>
              </w:rPr>
              <w:t>40%以上50%以下的罚款，并依法取消其拍卖烟草专卖品的资格。</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5"/>
        <w:gridCol w:w="941"/>
        <w:gridCol w:w="941"/>
        <w:gridCol w:w="1459"/>
        <w:gridCol w:w="1757"/>
        <w:gridCol w:w="1207"/>
        <w:gridCol w:w="2808"/>
        <w:gridCol w:w="2958"/>
        <w:gridCol w:w="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13"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46" w:right="0"/>
              <w:rPr>
                <w:sz w:val="24"/>
                <w:szCs w:val="24"/>
              </w:rPr>
            </w:pPr>
            <w:r>
              <w:rPr>
                <w:rFonts w:hint="default" w:ascii="Calibri" w:hAnsi="Calibri" w:cs="Calibri"/>
                <w:spacing w:val="-5"/>
                <w:sz w:val="24"/>
                <w:szCs w:val="24"/>
              </w:rPr>
              <w:t>17</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3" w:beforeAutospacing="0" w:after="0" w:afterAutospacing="0" w:line="253" w:lineRule="atLeast"/>
              <w:ind w:left="35" w:right="0"/>
              <w:rPr>
                <w:sz w:val="24"/>
                <w:szCs w:val="24"/>
              </w:rPr>
            </w:pPr>
            <w:r>
              <w:rPr>
                <w:rFonts w:hint="default" w:ascii="Times New Roman" w:hAnsi="Times New Roman" w:cs="Times New Roman"/>
                <w:spacing w:val="-6"/>
                <w:sz w:val="24"/>
                <w:szCs w:val="24"/>
              </w:rPr>
              <w:t>使用涂改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35" w:right="138"/>
              <w:jc w:val="both"/>
              <w:rPr>
                <w:sz w:val="24"/>
                <w:szCs w:val="24"/>
              </w:rPr>
            </w:pPr>
            <w:r>
              <w:rPr>
                <w:rFonts w:hint="default" w:ascii="Times New Roman" w:hAnsi="Times New Roman" w:cs="Times New Roman"/>
                <w:spacing w:val="-4"/>
                <w:sz w:val="24"/>
                <w:szCs w:val="24"/>
              </w:rPr>
              <w:t>、伪造、变造的烟草专卖许</w:t>
            </w:r>
            <w:r>
              <w:rPr>
                <w:rFonts w:hint="default" w:ascii="Times New Roman" w:hAnsi="Times New Roman" w:cs="Times New Roman"/>
                <w:spacing w:val="-6"/>
                <w:sz w:val="24"/>
                <w:szCs w:val="24"/>
              </w:rPr>
              <w:t>可证</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ind w:left="36" w:right="137"/>
              <w:jc w:val="both"/>
              <w:rPr>
                <w:sz w:val="24"/>
                <w:szCs w:val="24"/>
              </w:rPr>
            </w:pPr>
            <w:r>
              <w:rPr>
                <w:rFonts w:hint="default" w:ascii="Times New Roman" w:hAnsi="Times New Roman" w:cs="Times New Roman"/>
                <w:spacing w:val="-4"/>
                <w:sz w:val="24"/>
                <w:szCs w:val="24"/>
              </w:rPr>
              <w:t>《烟草专卖许可证</w:t>
            </w:r>
            <w:r>
              <w:rPr>
                <w:rFonts w:hint="default" w:ascii="Times New Roman" w:hAnsi="Times New Roman" w:cs="Times New Roman"/>
                <w:spacing w:val="-6"/>
                <w:sz w:val="24"/>
                <w:szCs w:val="24"/>
              </w:rPr>
              <w:t>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rPr>
                <w:sz w:val="24"/>
                <w:szCs w:val="24"/>
              </w:rPr>
            </w:pPr>
            <w:r>
              <w:rPr>
                <w:rFonts w:hint="default" w:ascii="Times New Roman" w:hAnsi="Times New Roman" w:cs="Times New Roman"/>
                <w:spacing w:val="-4"/>
                <w:sz w:val="24"/>
                <w:szCs w:val="24"/>
              </w:rPr>
              <w:t>》第四十</w:t>
            </w:r>
            <w:r>
              <w:rPr>
                <w:rFonts w:hint="default" w:ascii="Times New Roman" w:hAnsi="Times New Roman" w:cs="Times New Roman"/>
                <w:spacing w:val="-6"/>
                <w:sz w:val="24"/>
                <w:szCs w:val="24"/>
              </w:rPr>
              <w:t>一条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37" w:right="147"/>
              <w:jc w:val="both"/>
              <w:rPr>
                <w:sz w:val="24"/>
                <w:szCs w:val="24"/>
              </w:rPr>
            </w:pPr>
            <w:r>
              <w:rPr>
                <w:rFonts w:hint="default" w:ascii="Times New Roman" w:hAnsi="Times New Roman" w:cs="Times New Roman"/>
                <w:spacing w:val="-2"/>
                <w:sz w:val="24"/>
                <w:szCs w:val="24"/>
              </w:rPr>
              <w:t>《烟草专卖许可证管理办法》第</w:t>
            </w:r>
            <w:r>
              <w:rPr>
                <w:rFonts w:hint="default" w:ascii="Times New Roman" w:hAnsi="Times New Roman" w:cs="Times New Roman"/>
                <w:spacing w:val="-4"/>
                <w:sz w:val="24"/>
                <w:szCs w:val="24"/>
              </w:rPr>
              <w:t>五十六条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37" w:right="203"/>
              <w:rPr>
                <w:sz w:val="24"/>
                <w:szCs w:val="24"/>
              </w:rPr>
            </w:pPr>
            <w:r>
              <w:rPr>
                <w:rFonts w:hint="eastAsia" w:ascii="宋体" w:hAnsi="宋体" w:eastAsia="宋体" w:cs="宋体"/>
                <w:spacing w:val="-2"/>
                <w:sz w:val="24"/>
                <w:szCs w:val="24"/>
              </w:rPr>
              <w:t>由烟草专卖局处以</w:t>
            </w:r>
            <w:r>
              <w:rPr>
                <w:rFonts w:hint="default" w:ascii="Times New Roman" w:hAnsi="Times New Roman" w:cs="Times New Roman"/>
                <w:spacing w:val="-2"/>
                <w:sz w:val="24"/>
                <w:szCs w:val="24"/>
              </w:rPr>
              <w:t> 1000</w:t>
            </w:r>
            <w:r>
              <w:rPr>
                <w:rFonts w:hint="default" w:ascii="Times New Roman" w:hAnsi="Times New Roman" w:cs="Times New Roman"/>
                <w:spacing w:val="-4"/>
                <w:sz w:val="24"/>
                <w:szCs w:val="24"/>
              </w:rPr>
              <w:t>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50" w:lineRule="atLeast"/>
              <w:ind w:left="37" w:right="0"/>
              <w:rPr>
                <w:sz w:val="24"/>
                <w:szCs w:val="24"/>
              </w:rPr>
            </w:pPr>
            <w:r>
              <w:rPr>
                <w:rFonts w:hint="default" w:ascii="Times New Roman" w:hAnsi="Times New Roman" w:cs="Times New Roman"/>
                <w:sz w:val="24"/>
                <w:szCs w:val="24"/>
              </w:rPr>
              <w:t>。</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default" w:ascii="Times New Roman" w:hAnsi="Times New Roman" w:cs="Times New Roman"/>
                <w:spacing w:val="-2"/>
                <w:sz w:val="24"/>
                <w:szCs w:val="24"/>
              </w:rPr>
              <w:t>当事人主动配合烟草专卖执法人员检查处理的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0"/>
              <w:rPr>
                <w:sz w:val="24"/>
                <w:szCs w:val="24"/>
              </w:rPr>
            </w:pPr>
            <w:r>
              <w:rPr>
                <w:rFonts w:hint="eastAsia" w:ascii="宋体" w:hAnsi="宋体" w:eastAsia="宋体" w:cs="宋体"/>
                <w:spacing w:val="-4"/>
                <w:sz w:val="24"/>
                <w:szCs w:val="24"/>
              </w:rPr>
              <w:t>由烟草专卖局处</w:t>
            </w:r>
            <w:r>
              <w:rPr>
                <w:rFonts w:hint="default" w:ascii="Times New Roman" w:hAnsi="Times New Roman" w:cs="Times New Roman"/>
                <w:spacing w:val="-4"/>
                <w:sz w:val="24"/>
                <w:szCs w:val="24"/>
              </w:rPr>
              <w:t>500</w:t>
            </w:r>
            <w:r>
              <w:rPr>
                <w:rFonts w:hint="default" w:ascii="Times New Roman" w:hAnsi="Times New Roman" w:cs="Times New Roman"/>
                <w:spacing w:val="-5"/>
                <w:sz w:val="24"/>
                <w:szCs w:val="24"/>
              </w:rPr>
              <w:t>元以下的罚款。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73"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1"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default" w:ascii="Times New Roman" w:hAnsi="Times New Roman" w:cs="Times New Roman"/>
                <w:spacing w:val="-2"/>
                <w:sz w:val="24"/>
                <w:szCs w:val="24"/>
              </w:rPr>
              <w:t>当事人不配合烟草专卖执法人员检查处理的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184"/>
              <w:rPr>
                <w:sz w:val="24"/>
                <w:szCs w:val="24"/>
              </w:rPr>
            </w:pPr>
            <w:r>
              <w:rPr>
                <w:rFonts w:hint="eastAsia" w:ascii="宋体" w:hAnsi="宋体" w:eastAsia="宋体" w:cs="宋体"/>
                <w:spacing w:val="-2"/>
                <w:sz w:val="24"/>
                <w:szCs w:val="24"/>
              </w:rPr>
              <w:t>由烟草专卖局处</w:t>
            </w:r>
            <w:r>
              <w:rPr>
                <w:rFonts w:hint="default" w:ascii="Times New Roman" w:hAnsi="Times New Roman" w:cs="Times New Roman"/>
                <w:spacing w:val="-2"/>
                <w:sz w:val="24"/>
                <w:szCs w:val="24"/>
              </w:rPr>
              <w:t>500元以上1000以下</w:t>
            </w:r>
            <w:r>
              <w:rPr>
                <w:rFonts w:hint="default" w:ascii="Times New Roman" w:hAnsi="Times New Roman" w:cs="Times New Roman"/>
                <w:spacing w:val="-4"/>
                <w:sz w:val="24"/>
                <w:szCs w:val="24"/>
              </w:rPr>
              <w:t>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64"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46" w:right="0"/>
              <w:rPr>
                <w:sz w:val="24"/>
                <w:szCs w:val="24"/>
              </w:rPr>
            </w:pPr>
            <w:r>
              <w:rPr>
                <w:rFonts w:hint="default" w:ascii="Calibri" w:hAnsi="Calibri" w:cs="Calibri"/>
                <w:b/>
                <w:bCs/>
                <w:spacing w:val="-5"/>
                <w:sz w:val="24"/>
                <w:szCs w:val="24"/>
              </w:rPr>
              <w:t>18</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不及时办理烟草专卖许可证变更、注销手续</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《烟草专卖许可证</w:t>
            </w:r>
            <w:r>
              <w:rPr>
                <w:rFonts w:hint="default" w:ascii="Times New Roman" w:hAnsi="Times New Roman" w:cs="Times New Roman"/>
                <w:spacing w:val="-6"/>
                <w:sz w:val="24"/>
                <w:szCs w:val="24"/>
              </w:rPr>
              <w:t>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》第三十一条、第</w:t>
            </w:r>
            <w:r>
              <w:rPr>
                <w:rFonts w:hint="default" w:ascii="Times New Roman" w:hAnsi="Times New Roman" w:cs="Times New Roman"/>
                <w:spacing w:val="-6"/>
                <w:sz w:val="24"/>
                <w:szCs w:val="24"/>
              </w:rPr>
              <w:t>四十二条</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《烟草专卖许可证管理办法》第</w:t>
            </w:r>
            <w:r>
              <w:rPr>
                <w:rFonts w:hint="default" w:ascii="Times New Roman" w:hAnsi="Times New Roman" w:cs="Times New Roman"/>
                <w:spacing w:val="-4"/>
                <w:sz w:val="24"/>
                <w:szCs w:val="24"/>
              </w:rPr>
              <w:t>五十七条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9"/>
              <w:rPr>
                <w:sz w:val="24"/>
                <w:szCs w:val="24"/>
              </w:rPr>
            </w:pPr>
            <w:r>
              <w:rPr>
                <w:rFonts w:hint="eastAsia" w:ascii="宋体" w:hAnsi="宋体" w:eastAsia="宋体" w:cs="宋体"/>
                <w:spacing w:val="-2"/>
                <w:sz w:val="24"/>
                <w:szCs w:val="24"/>
              </w:rPr>
              <w:t>由烟草专卖局责令改正，拒不改正的，处以</w:t>
            </w:r>
            <w:r>
              <w:rPr>
                <w:rFonts w:hint="default" w:ascii="Times New Roman" w:hAnsi="Times New Roman" w:cs="Times New Roman"/>
                <w:spacing w:val="-2"/>
                <w:sz w:val="24"/>
                <w:szCs w:val="24"/>
              </w:rPr>
              <w:t>1000元以下的罚 </w:t>
            </w:r>
            <w:r>
              <w:rPr>
                <w:rFonts w:hint="default" w:ascii="Times New Roman" w:hAnsi="Times New Roman" w:cs="Times New Roman"/>
                <w:spacing w:val="-6"/>
                <w:sz w:val="24"/>
                <w:szCs w:val="24"/>
              </w:rPr>
              <w:t>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eastAsia" w:ascii="宋体" w:hAnsi="宋体" w:eastAsia="宋体" w:cs="宋体"/>
                <w:spacing w:val="-2"/>
                <w:sz w:val="24"/>
                <w:szCs w:val="24"/>
              </w:rPr>
              <w:t>经责令改正而拒不改正，超过改正期限</w:t>
            </w:r>
            <w:r>
              <w:rPr>
                <w:rFonts w:hint="default" w:ascii="Times New Roman" w:hAnsi="Times New Roman" w:cs="Times New Roman"/>
                <w:spacing w:val="-2"/>
                <w:sz w:val="24"/>
                <w:szCs w:val="24"/>
              </w:rPr>
              <w:t>10日的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53" w:lineRule="atLeast"/>
              <w:ind w:left="39" w:right="0"/>
              <w:rPr>
                <w:sz w:val="24"/>
                <w:szCs w:val="24"/>
              </w:rPr>
            </w:pPr>
            <w:r>
              <w:rPr>
                <w:rFonts w:hint="eastAsia" w:ascii="宋体" w:hAnsi="宋体" w:eastAsia="宋体" w:cs="宋体"/>
                <w:spacing w:val="-4"/>
                <w:sz w:val="24"/>
                <w:szCs w:val="24"/>
              </w:rPr>
              <w:t>由烟草专卖局处以</w:t>
            </w:r>
            <w:r>
              <w:rPr>
                <w:rFonts w:hint="default" w:ascii="Times New Roman" w:hAnsi="Times New Roman" w:cs="Times New Roman"/>
                <w:spacing w:val="-4"/>
                <w:sz w:val="24"/>
                <w:szCs w:val="24"/>
              </w:rPr>
              <w:t>300</w:t>
            </w:r>
            <w:r>
              <w:rPr>
                <w:rFonts w:hint="default" w:ascii="Times New Roman" w:hAnsi="Times New Roman" w:cs="Times New Roman"/>
                <w:spacing w:val="-5"/>
                <w:sz w:val="24"/>
                <w:szCs w:val="24"/>
              </w:rPr>
              <w:t>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53" w:lineRule="atLeast"/>
              <w:ind w:left="39" w:right="0"/>
              <w:rPr>
                <w:sz w:val="24"/>
                <w:szCs w:val="24"/>
              </w:rPr>
            </w:pPr>
            <w:r>
              <w:rPr>
                <w:rFonts w:hint="default" w:ascii="Times New Roman" w:hAnsi="Times New Roman" w:cs="Times New Roman"/>
                <w:sz w:val="24"/>
                <w:szCs w:val="24"/>
              </w:rPr>
              <w:t>。</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71"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eastAsia" w:ascii="宋体" w:hAnsi="宋体" w:eastAsia="宋体" w:cs="宋体"/>
                <w:spacing w:val="-2"/>
                <w:sz w:val="24"/>
                <w:szCs w:val="24"/>
              </w:rPr>
              <w:t>经责令改正而拒不改正，超过改正期限</w:t>
            </w:r>
            <w:r>
              <w:rPr>
                <w:rFonts w:hint="default" w:ascii="Times New Roman" w:hAnsi="Times New Roman" w:cs="Times New Roman"/>
                <w:spacing w:val="-2"/>
                <w:sz w:val="24"/>
                <w:szCs w:val="24"/>
              </w:rPr>
              <w:t>20日的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85"/>
              <w:rPr>
                <w:sz w:val="24"/>
                <w:szCs w:val="24"/>
              </w:rPr>
            </w:pPr>
            <w:r>
              <w:rPr>
                <w:rFonts w:hint="eastAsia" w:ascii="宋体" w:hAnsi="宋体" w:eastAsia="宋体" w:cs="宋体"/>
                <w:spacing w:val="-2"/>
                <w:sz w:val="24"/>
                <w:szCs w:val="24"/>
              </w:rPr>
              <w:t>由烟草专卖局处以</w:t>
            </w:r>
            <w:r>
              <w:rPr>
                <w:rFonts w:hint="default" w:ascii="Times New Roman" w:hAnsi="Times New Roman" w:cs="Times New Roman"/>
                <w:spacing w:val="-2"/>
                <w:sz w:val="24"/>
                <w:szCs w:val="24"/>
              </w:rPr>
              <w:t>300元以上600元以下的罚款。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96"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eastAsia" w:ascii="宋体" w:hAnsi="宋体" w:eastAsia="宋体" w:cs="宋体"/>
                <w:spacing w:val="-2"/>
                <w:sz w:val="24"/>
                <w:szCs w:val="24"/>
              </w:rPr>
              <w:t>经责令改正而拒不改正，超过改正期限</w:t>
            </w:r>
            <w:r>
              <w:rPr>
                <w:rFonts w:hint="default" w:ascii="Times New Roman" w:hAnsi="Times New Roman" w:cs="Times New Roman"/>
                <w:spacing w:val="-2"/>
                <w:sz w:val="24"/>
                <w:szCs w:val="24"/>
              </w:rPr>
              <w:t>30日的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183"/>
              <w:rPr>
                <w:sz w:val="24"/>
                <w:szCs w:val="24"/>
              </w:rPr>
            </w:pPr>
            <w:r>
              <w:rPr>
                <w:rFonts w:hint="eastAsia" w:ascii="宋体" w:hAnsi="宋体" w:eastAsia="宋体" w:cs="宋体"/>
                <w:spacing w:val="-2"/>
                <w:sz w:val="24"/>
                <w:szCs w:val="24"/>
              </w:rPr>
              <w:t>由烟草专卖局处以</w:t>
            </w:r>
            <w:r>
              <w:rPr>
                <w:rFonts w:hint="default" w:ascii="Times New Roman" w:hAnsi="Times New Roman" w:cs="Times New Roman"/>
                <w:spacing w:val="-2"/>
                <w:sz w:val="24"/>
                <w:szCs w:val="24"/>
              </w:rPr>
              <w:t>600元以上1000元以下的罚款。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08"/>
        <w:gridCol w:w="940"/>
        <w:gridCol w:w="939"/>
        <w:gridCol w:w="1452"/>
        <w:gridCol w:w="1703"/>
        <w:gridCol w:w="1202"/>
        <w:gridCol w:w="2803"/>
        <w:gridCol w:w="2903"/>
        <w:gridCol w:w="9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65"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105" w:right="0"/>
              <w:rPr>
                <w:sz w:val="24"/>
                <w:szCs w:val="24"/>
              </w:rPr>
            </w:pPr>
            <w:r>
              <w:rPr>
                <w:rFonts w:hint="default" w:ascii="Calibri" w:hAnsi="Calibri" w:cs="Calibri"/>
                <w:spacing w:val="-2"/>
                <w:sz w:val="24"/>
                <w:szCs w:val="24"/>
              </w:rPr>
              <w:t>19—</w:t>
            </w:r>
            <w:r>
              <w:rPr>
                <w:rFonts w:hint="default" w:ascii="Calibri" w:hAnsi="Calibri" w:cs="Calibri"/>
                <w:spacing w:val="-10"/>
                <w:sz w:val="24"/>
                <w:szCs w:val="24"/>
              </w:rPr>
              <w:t>1</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default" w:ascii="Times New Roman" w:hAnsi="Times New Roman" w:cs="Times New Roman"/>
                <w:spacing w:val="-4"/>
                <w:sz w:val="24"/>
                <w:szCs w:val="24"/>
              </w:rPr>
              <w:t>在学校、幼儿园周</w:t>
            </w:r>
            <w:r>
              <w:rPr>
                <w:rFonts w:hint="default" w:ascii="Times New Roman" w:hAnsi="Times New Roman" w:cs="Times New Roman"/>
                <w:spacing w:val="-6"/>
                <w:sz w:val="24"/>
                <w:szCs w:val="24"/>
              </w:rPr>
              <w:t>边设置烟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5" w:right="138"/>
              <w:jc w:val="both"/>
              <w:rPr>
                <w:sz w:val="24"/>
                <w:szCs w:val="24"/>
              </w:rPr>
            </w:pPr>
            <w:r>
              <w:rPr>
                <w:rFonts w:hint="eastAsia" w:ascii="宋体" w:hAnsi="宋体" w:eastAsia="宋体" w:cs="宋体"/>
                <w:spacing w:val="-4"/>
                <w:sz w:val="24"/>
                <w:szCs w:val="24"/>
              </w:rPr>
              <w:t>（含电子烟）销售网点</w:t>
            </w:r>
            <w:r>
              <w:rPr>
                <w:rFonts w:hint="default" w:ascii="Times New Roman" w:hAnsi="Times New Roman" w:cs="Times New Roman"/>
                <w:spacing w:val="-4"/>
                <w:sz w:val="24"/>
                <w:szCs w:val="24"/>
              </w:rPr>
              <w:t>——</w:t>
            </w:r>
            <w:r>
              <w:rPr>
                <w:rFonts w:hint="default" w:ascii="Times New Roman" w:hAnsi="Times New Roman" w:cs="Times New Roman"/>
                <w:spacing w:val="-6"/>
                <w:sz w:val="24"/>
                <w:szCs w:val="24"/>
              </w:rPr>
              <w:t>一般情形</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《中华人民共和国未成年人保护法》第五十九</w:t>
            </w:r>
            <w:r>
              <w:rPr>
                <w:rFonts w:hint="default" w:ascii="Times New Roman" w:hAnsi="Times New Roman" w:cs="Times New Roman"/>
                <w:spacing w:val="-6"/>
                <w:sz w:val="24"/>
                <w:szCs w:val="24"/>
              </w:rPr>
              <w:t>条第一款</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《中华人民共和国未成年人保护法》第一百二十</w:t>
            </w:r>
            <w:r>
              <w:rPr>
                <w:rFonts w:hint="default" w:ascii="Times New Roman" w:hAnsi="Times New Roman" w:cs="Times New Roman"/>
                <w:spacing w:val="-6"/>
                <w:sz w:val="24"/>
                <w:szCs w:val="24"/>
              </w:rPr>
              <w:t>三条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2" w:right="38"/>
              <w:rPr>
                <w:sz w:val="24"/>
                <w:szCs w:val="24"/>
              </w:rPr>
            </w:pPr>
            <w:r>
              <w:rPr>
                <w:rFonts w:hint="eastAsia" w:ascii="宋体" w:hAnsi="宋体" w:eastAsia="宋体" w:cs="宋体"/>
                <w:spacing w:val="-2"/>
                <w:sz w:val="24"/>
                <w:szCs w:val="24"/>
              </w:rPr>
              <w:t>《中华人民共和国未成年人保护法》第一百二十三条：相关经营者违反本法第五十八条、第五十九条第一款、第六十条规定</w:t>
            </w:r>
            <w:r>
              <w:rPr>
                <w:rFonts w:hint="default" w:ascii="Times New Roman" w:hAnsi="Times New Roman" w:cs="Times New Roman"/>
                <w:spacing w:val="-2"/>
                <w:sz w:val="24"/>
                <w:szCs w:val="24"/>
              </w:rPr>
              <w:t> </w:t>
            </w:r>
            <w:r>
              <w:rPr>
                <w:rFonts w:hint="eastAsia" w:ascii="宋体" w:hAnsi="宋体" w:eastAsia="宋体" w:cs="宋体"/>
                <w:spacing w:val="-2"/>
                <w:sz w:val="24"/>
                <w:szCs w:val="24"/>
              </w:rPr>
              <w:t>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7"/>
              <w:rPr>
                <w:sz w:val="24"/>
                <w:szCs w:val="24"/>
              </w:rPr>
            </w:pPr>
            <w:r>
              <w:rPr>
                <w:rFonts w:hint="default" w:ascii="Times New Roman" w:hAnsi="Times New Roman" w:cs="Times New Roman"/>
                <w:spacing w:val="-2"/>
                <w:sz w:val="24"/>
                <w:szCs w:val="24"/>
              </w:rPr>
              <w:t>在学校、幼儿园周边设置售烟网</w:t>
            </w:r>
            <w:r>
              <w:rPr>
                <w:rFonts w:hint="eastAsia" w:ascii="宋体" w:hAnsi="宋体" w:eastAsia="宋体" w:cs="宋体"/>
                <w:spacing w:val="-4"/>
                <w:sz w:val="24"/>
                <w:szCs w:val="24"/>
              </w:rPr>
              <w:t>点，违法经营数额在</w:t>
            </w:r>
            <w:r>
              <w:rPr>
                <w:rFonts w:hint="default" w:ascii="Times New Roman" w:hAnsi="Times New Roman" w:cs="Times New Roman"/>
                <w:spacing w:val="-4"/>
                <w:sz w:val="24"/>
                <w:szCs w:val="24"/>
              </w:rPr>
              <w:t>5000</w:t>
            </w:r>
            <w:r>
              <w:rPr>
                <w:rFonts w:hint="default" w:ascii="Times New Roman" w:hAnsi="Times New Roman" w:cs="Times New Roman"/>
                <w:spacing w:val="-7"/>
                <w:sz w:val="24"/>
                <w:szCs w:val="24"/>
              </w:rPr>
              <w:t>元以下</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eastAsia" w:ascii="宋体" w:hAnsi="宋体" w:eastAsia="宋体" w:cs="宋体"/>
                <w:spacing w:val="-2"/>
                <w:sz w:val="24"/>
                <w:szCs w:val="24"/>
              </w:rPr>
              <w:t>责令限期改正，给予警告，没收违法所得，可以并处</w:t>
            </w:r>
            <w:r>
              <w:rPr>
                <w:rFonts w:hint="default" w:ascii="Times New Roman" w:hAnsi="Times New Roman" w:cs="Times New Roman"/>
                <w:spacing w:val="-2"/>
                <w:sz w:val="24"/>
                <w:szCs w:val="24"/>
              </w:rPr>
              <w:t>1万元以下罚款。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84"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2" w:lineRule="atLeast"/>
              <w:ind w:left="38" w:right="56"/>
              <w:jc w:val="both"/>
              <w:rPr>
                <w:sz w:val="24"/>
                <w:szCs w:val="24"/>
              </w:rPr>
            </w:pPr>
            <w:r>
              <w:rPr>
                <w:rFonts w:hint="default" w:ascii="Times New Roman" w:hAnsi="Times New Roman" w:cs="Times New Roman"/>
                <w:spacing w:val="-2"/>
                <w:sz w:val="24"/>
                <w:szCs w:val="24"/>
              </w:rPr>
              <w:t>在学校、幼儿园周边设置售烟网点，违法经营数额在</w:t>
            </w:r>
            <w:r>
              <w:rPr>
                <w:rFonts w:hint="default" w:ascii="Calibri" w:hAnsi="Calibri" w:cs="Calibri"/>
                <w:spacing w:val="-2"/>
                <w:sz w:val="24"/>
                <w:szCs w:val="24"/>
              </w:rPr>
              <w:t>5000</w:t>
            </w:r>
            <w:r>
              <w:rPr>
                <w:rFonts w:hint="eastAsia" w:ascii="宋体" w:hAnsi="宋体" w:eastAsia="宋体" w:cs="宋体"/>
                <w:spacing w:val="-2"/>
                <w:sz w:val="24"/>
                <w:szCs w:val="24"/>
              </w:rPr>
              <w:t>元以上</w:t>
            </w:r>
            <w:r>
              <w:rPr>
                <w:rFonts w:hint="default" w:ascii="Times New Roman" w:hAnsi="Times New Roman" w:cs="Times New Roman"/>
                <w:spacing w:val="-2"/>
                <w:sz w:val="24"/>
                <w:szCs w:val="24"/>
              </w:rPr>
              <w:t> </w:t>
            </w:r>
            <w:r>
              <w:rPr>
                <w:rFonts w:hint="default" w:ascii="Calibri" w:hAnsi="Calibri" w:cs="Calibri"/>
                <w:spacing w:val="-2"/>
                <w:sz w:val="24"/>
                <w:szCs w:val="24"/>
              </w:rPr>
              <w:t>1</w:t>
            </w:r>
            <w:r>
              <w:rPr>
                <w:rFonts w:hint="default" w:ascii="Times New Roman" w:hAnsi="Times New Roman" w:cs="Times New Roman"/>
                <w:spacing w:val="-2"/>
                <w:sz w:val="24"/>
                <w:szCs w:val="24"/>
              </w:rPr>
              <w:t>万元以下</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2" w:lineRule="atLeast"/>
              <w:ind w:left="39" w:right="88"/>
              <w:jc w:val="both"/>
              <w:rPr>
                <w:sz w:val="24"/>
                <w:szCs w:val="24"/>
              </w:rPr>
            </w:pPr>
            <w:r>
              <w:rPr>
                <w:rFonts w:hint="default" w:ascii="Times New Roman" w:hAnsi="Times New Roman" w:cs="Times New Roman"/>
                <w:spacing w:val="-2"/>
                <w:sz w:val="24"/>
                <w:szCs w:val="24"/>
              </w:rPr>
              <w:t>责令限期改正，给予警告，没收违法所得，可以并处</w:t>
            </w:r>
            <w:r>
              <w:rPr>
                <w:rFonts w:hint="default" w:ascii="Calibri" w:hAnsi="Calibri" w:cs="Calibri"/>
                <w:spacing w:val="-2"/>
                <w:sz w:val="24"/>
                <w:szCs w:val="24"/>
              </w:rPr>
              <w:t>1</w:t>
            </w:r>
            <w:r>
              <w:rPr>
                <w:rFonts w:hint="default" w:ascii="Times New Roman" w:hAnsi="Times New Roman" w:cs="Times New Roman"/>
                <w:spacing w:val="-2"/>
                <w:sz w:val="24"/>
                <w:szCs w:val="24"/>
              </w:rPr>
              <w:t>万元以上</w:t>
            </w:r>
            <w:r>
              <w:rPr>
                <w:rFonts w:hint="default" w:ascii="Calibri" w:hAnsi="Calibri" w:cs="Calibri"/>
                <w:spacing w:val="-2"/>
                <w:sz w:val="24"/>
                <w:szCs w:val="24"/>
              </w:rPr>
              <w:t>3</w:t>
            </w:r>
            <w:r>
              <w:rPr>
                <w:rFonts w:hint="default" w:ascii="Times New Roman" w:hAnsi="Times New Roman" w:cs="Times New Roman"/>
                <w:spacing w:val="-2"/>
                <w:sz w:val="24"/>
                <w:szCs w:val="24"/>
              </w:rPr>
              <w:t>万元以下</w:t>
            </w:r>
            <w:r>
              <w:rPr>
                <w:rFonts w:hint="default" w:ascii="Times New Roman" w:hAnsi="Times New Roman" w:cs="Times New Roman"/>
                <w:spacing w:val="-4"/>
                <w:sz w:val="24"/>
                <w:szCs w:val="24"/>
              </w:rPr>
              <w:t>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76"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1"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line="202" w:lineRule="atLeast"/>
              <w:ind w:left="38" w:right="58"/>
              <w:jc w:val="both"/>
              <w:rPr>
                <w:sz w:val="24"/>
                <w:szCs w:val="24"/>
              </w:rPr>
            </w:pPr>
            <w:r>
              <w:rPr>
                <w:rFonts w:hint="default" w:ascii="Times New Roman" w:hAnsi="Times New Roman" w:cs="Times New Roman"/>
                <w:spacing w:val="-2"/>
                <w:sz w:val="24"/>
                <w:szCs w:val="24"/>
              </w:rPr>
              <w:t>在学校、幼儿园周边设置售烟网点，违法经营数额在</w:t>
            </w:r>
            <w:r>
              <w:rPr>
                <w:rFonts w:hint="default" w:ascii="Calibri" w:hAnsi="Calibri" w:cs="Calibri"/>
                <w:spacing w:val="-2"/>
                <w:sz w:val="24"/>
                <w:szCs w:val="24"/>
              </w:rPr>
              <w:t>1</w:t>
            </w:r>
            <w:r>
              <w:rPr>
                <w:rFonts w:hint="default" w:ascii="Times New Roman" w:hAnsi="Times New Roman" w:cs="Times New Roman"/>
                <w:spacing w:val="-2"/>
                <w:sz w:val="24"/>
                <w:szCs w:val="24"/>
              </w:rPr>
              <w:t>万元以上</w:t>
            </w:r>
            <w:r>
              <w:rPr>
                <w:rFonts w:hint="default" w:ascii="Calibri" w:hAnsi="Calibri" w:cs="Calibri"/>
                <w:spacing w:val="-2"/>
                <w:sz w:val="24"/>
                <w:szCs w:val="24"/>
              </w:rPr>
              <w:t>3</w:t>
            </w:r>
            <w:r>
              <w:rPr>
                <w:rFonts w:hint="default" w:ascii="Times New Roman" w:hAnsi="Times New Roman" w:cs="Times New Roman"/>
                <w:spacing w:val="-4"/>
                <w:sz w:val="24"/>
                <w:szCs w:val="24"/>
              </w:rPr>
              <w:t>万元以下</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8" w:beforeAutospacing="0" w:after="0" w:afterAutospacing="0" w:line="202" w:lineRule="atLeast"/>
              <w:ind w:left="39" w:right="88"/>
              <w:jc w:val="both"/>
              <w:rPr>
                <w:sz w:val="24"/>
                <w:szCs w:val="24"/>
              </w:rPr>
            </w:pPr>
            <w:r>
              <w:rPr>
                <w:rFonts w:hint="default" w:ascii="Times New Roman" w:hAnsi="Times New Roman" w:cs="Times New Roman"/>
                <w:spacing w:val="-2"/>
                <w:sz w:val="24"/>
                <w:szCs w:val="24"/>
              </w:rPr>
              <w:t>责令限期改正，给予警告，没收违法所得，可以并处</w:t>
            </w:r>
            <w:r>
              <w:rPr>
                <w:rFonts w:hint="default" w:ascii="Calibri" w:hAnsi="Calibri" w:cs="Calibri"/>
                <w:spacing w:val="-2"/>
                <w:sz w:val="24"/>
                <w:szCs w:val="24"/>
              </w:rPr>
              <w:t>3</w:t>
            </w:r>
            <w:r>
              <w:rPr>
                <w:rFonts w:hint="default" w:ascii="Times New Roman" w:hAnsi="Times New Roman" w:cs="Times New Roman"/>
                <w:spacing w:val="-2"/>
                <w:sz w:val="24"/>
                <w:szCs w:val="24"/>
              </w:rPr>
              <w:t>万元以上</w:t>
            </w:r>
            <w:r>
              <w:rPr>
                <w:rFonts w:hint="default" w:ascii="Calibri" w:hAnsi="Calibri" w:cs="Calibri"/>
                <w:spacing w:val="-2"/>
                <w:sz w:val="24"/>
                <w:szCs w:val="24"/>
              </w:rPr>
              <w:t>5</w:t>
            </w:r>
            <w:r>
              <w:rPr>
                <w:rFonts w:hint="default" w:ascii="Times New Roman" w:hAnsi="Times New Roman" w:cs="Times New Roman"/>
                <w:spacing w:val="-2"/>
                <w:sz w:val="24"/>
                <w:szCs w:val="24"/>
              </w:rPr>
              <w:t>万元以下</w:t>
            </w:r>
            <w:r>
              <w:rPr>
                <w:rFonts w:hint="default" w:ascii="Times New Roman" w:hAnsi="Times New Roman" w:cs="Times New Roman"/>
                <w:spacing w:val="-4"/>
                <w:sz w:val="24"/>
                <w:szCs w:val="24"/>
              </w:rPr>
              <w:t>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96"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105" w:right="0"/>
              <w:rPr>
                <w:sz w:val="24"/>
                <w:szCs w:val="24"/>
              </w:rPr>
            </w:pPr>
            <w:r>
              <w:rPr>
                <w:rFonts w:hint="default" w:ascii="Calibri" w:hAnsi="Calibri" w:cs="Calibri"/>
                <w:spacing w:val="-2"/>
                <w:sz w:val="24"/>
                <w:szCs w:val="24"/>
              </w:rPr>
              <w:t>19—</w:t>
            </w:r>
            <w:r>
              <w:rPr>
                <w:rFonts w:hint="default" w:ascii="Calibri" w:hAnsi="Calibri" w:cs="Calibri"/>
                <w:spacing w:val="-10"/>
                <w:sz w:val="24"/>
                <w:szCs w:val="24"/>
              </w:rPr>
              <w:t>2</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5" w:right="138"/>
              <w:jc w:val="both"/>
              <w:rPr>
                <w:sz w:val="24"/>
                <w:szCs w:val="24"/>
              </w:rPr>
            </w:pPr>
            <w:r>
              <w:rPr>
                <w:rFonts w:hint="default" w:ascii="Times New Roman" w:hAnsi="Times New Roman" w:cs="Times New Roman"/>
                <w:spacing w:val="-4"/>
                <w:sz w:val="24"/>
                <w:szCs w:val="24"/>
              </w:rPr>
              <w:t>在学校、幼儿园周</w:t>
            </w:r>
            <w:r>
              <w:rPr>
                <w:rFonts w:hint="default" w:ascii="Times New Roman" w:hAnsi="Times New Roman" w:cs="Times New Roman"/>
                <w:spacing w:val="-6"/>
                <w:sz w:val="24"/>
                <w:szCs w:val="24"/>
              </w:rPr>
              <w:t>边设置烟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eastAsia" w:ascii="宋体" w:hAnsi="宋体" w:eastAsia="宋体" w:cs="宋体"/>
                <w:spacing w:val="-4"/>
                <w:sz w:val="24"/>
                <w:szCs w:val="24"/>
              </w:rPr>
              <w:t>（含电子烟）销售网点</w:t>
            </w:r>
            <w:r>
              <w:rPr>
                <w:rFonts w:hint="default" w:ascii="Times New Roman" w:hAnsi="Times New Roman" w:cs="Times New Roman"/>
                <w:spacing w:val="-4"/>
                <w:sz w:val="24"/>
                <w:szCs w:val="24"/>
              </w:rPr>
              <w:t>——拒不改正或者情节严重的</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《中华人民共和国未成年人保护法》第五十九</w:t>
            </w:r>
            <w:r>
              <w:rPr>
                <w:rFonts w:hint="default" w:ascii="Times New Roman" w:hAnsi="Times New Roman" w:cs="Times New Roman"/>
                <w:spacing w:val="-6"/>
                <w:sz w:val="24"/>
                <w:szCs w:val="24"/>
              </w:rPr>
              <w:t>条第一款</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《中华人民共和国未成年人保护法》第一百二十</w:t>
            </w:r>
            <w:r>
              <w:rPr>
                <w:rFonts w:hint="default" w:ascii="Times New Roman" w:hAnsi="Times New Roman" w:cs="Times New Roman"/>
                <w:spacing w:val="-6"/>
                <w:sz w:val="24"/>
                <w:szCs w:val="24"/>
              </w:rPr>
              <w:t>三条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2" w:right="38"/>
              <w:rPr>
                <w:sz w:val="24"/>
                <w:szCs w:val="24"/>
              </w:rPr>
            </w:pPr>
            <w:r>
              <w:rPr>
                <w:rFonts w:hint="eastAsia" w:ascii="宋体" w:hAnsi="宋体" w:eastAsia="宋体" w:cs="宋体"/>
                <w:spacing w:val="-2"/>
                <w:sz w:val="24"/>
                <w:szCs w:val="24"/>
              </w:rPr>
              <w:t>《中华人民共和国未成年人保护法》第一百二十三条：相关经营者违反本法第五十八条、第五十九条第一款、第六十条规定</w:t>
            </w:r>
            <w:r>
              <w:rPr>
                <w:rFonts w:hint="default" w:ascii="Times New Roman" w:hAnsi="Times New Roman" w:cs="Times New Roman"/>
                <w:spacing w:val="-2"/>
                <w:sz w:val="24"/>
                <w:szCs w:val="24"/>
              </w:rPr>
              <w:t> </w:t>
            </w:r>
            <w:r>
              <w:rPr>
                <w:rFonts w:hint="eastAsia" w:ascii="宋体" w:hAnsi="宋体" w:eastAsia="宋体" w:cs="宋体"/>
                <w:spacing w:val="-2"/>
                <w:sz w:val="24"/>
                <w:szCs w:val="24"/>
              </w:rPr>
              <w:t>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2" w:lineRule="atLeast"/>
              <w:ind w:left="38" w:right="58"/>
              <w:jc w:val="both"/>
              <w:rPr>
                <w:sz w:val="24"/>
                <w:szCs w:val="24"/>
              </w:rPr>
            </w:pPr>
            <w:r>
              <w:rPr>
                <w:rFonts w:hint="default" w:ascii="Times New Roman" w:hAnsi="Times New Roman" w:cs="Times New Roman"/>
                <w:spacing w:val="-2"/>
                <w:sz w:val="24"/>
                <w:szCs w:val="24"/>
              </w:rPr>
              <w:t>在学校、幼儿园周边设置售烟网点，违法经营数额在</w:t>
            </w:r>
            <w:r>
              <w:rPr>
                <w:rFonts w:hint="default" w:ascii="Calibri" w:hAnsi="Calibri" w:cs="Calibri"/>
                <w:spacing w:val="-2"/>
                <w:sz w:val="24"/>
                <w:szCs w:val="24"/>
              </w:rPr>
              <w:t>3</w:t>
            </w:r>
            <w:r>
              <w:rPr>
                <w:rFonts w:hint="default" w:ascii="Times New Roman" w:hAnsi="Times New Roman" w:cs="Times New Roman"/>
                <w:spacing w:val="-2"/>
                <w:sz w:val="24"/>
                <w:szCs w:val="24"/>
              </w:rPr>
              <w:t>万元以上</w:t>
            </w:r>
            <w:r>
              <w:rPr>
                <w:rFonts w:hint="default" w:ascii="Calibri" w:hAnsi="Calibri" w:cs="Calibri"/>
                <w:spacing w:val="-2"/>
                <w:sz w:val="24"/>
                <w:szCs w:val="24"/>
              </w:rPr>
              <w:t>5</w:t>
            </w:r>
            <w:r>
              <w:rPr>
                <w:rFonts w:hint="default" w:ascii="Times New Roman" w:hAnsi="Times New Roman" w:cs="Times New Roman"/>
                <w:spacing w:val="-5"/>
                <w:sz w:val="24"/>
                <w:szCs w:val="24"/>
              </w:rPr>
              <w:t>万元以下或被处罚后拒不改正的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0" w:afterAutospacing="0"/>
              <w:ind w:left="39" w:right="91"/>
              <w:rPr>
                <w:sz w:val="24"/>
                <w:szCs w:val="24"/>
              </w:rPr>
            </w:pPr>
            <w:r>
              <w:rPr>
                <w:rFonts w:hint="default" w:ascii="Times New Roman" w:hAnsi="Times New Roman" w:cs="Times New Roman"/>
                <w:spacing w:val="-2"/>
                <w:sz w:val="24"/>
                <w:szCs w:val="24"/>
              </w:rPr>
              <w:t>责令停业整顿或者吊销许可证，可以并处</w:t>
            </w:r>
            <w:r>
              <w:rPr>
                <w:rFonts w:hint="default" w:ascii="Calibri" w:hAnsi="Calibri" w:cs="Calibri"/>
                <w:spacing w:val="-2"/>
                <w:sz w:val="24"/>
                <w:szCs w:val="24"/>
              </w:rPr>
              <w:t>5</w:t>
            </w:r>
            <w:r>
              <w:rPr>
                <w:rFonts w:hint="default" w:ascii="Times New Roman" w:hAnsi="Times New Roman" w:cs="Times New Roman"/>
                <w:spacing w:val="-2"/>
                <w:sz w:val="24"/>
                <w:szCs w:val="24"/>
              </w:rPr>
              <w:t>万元以上</w:t>
            </w:r>
            <w:r>
              <w:rPr>
                <w:rFonts w:hint="default" w:ascii="Calibri" w:hAnsi="Calibri" w:cs="Calibri"/>
                <w:spacing w:val="-2"/>
                <w:sz w:val="24"/>
                <w:szCs w:val="24"/>
              </w:rPr>
              <w:t>10</w:t>
            </w:r>
            <w:r>
              <w:rPr>
                <w:rFonts w:hint="default" w:ascii="Times New Roman" w:hAnsi="Times New Roman" w:cs="Times New Roman"/>
                <w:spacing w:val="-2"/>
                <w:sz w:val="24"/>
                <w:szCs w:val="24"/>
              </w:rPr>
              <w:t>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10"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2" w:lineRule="atLeast"/>
              <w:ind w:left="38" w:right="61"/>
              <w:rPr>
                <w:sz w:val="24"/>
                <w:szCs w:val="24"/>
              </w:rPr>
            </w:pPr>
            <w:r>
              <w:rPr>
                <w:rFonts w:hint="default" w:ascii="Times New Roman" w:hAnsi="Times New Roman" w:cs="Times New Roman"/>
                <w:spacing w:val="-2"/>
                <w:sz w:val="24"/>
                <w:szCs w:val="24"/>
              </w:rPr>
              <w:t>在学校、幼儿园周边设置售烟网点，违法经营数额在</w:t>
            </w:r>
            <w:r>
              <w:rPr>
                <w:rFonts w:hint="default" w:ascii="Calibri" w:hAnsi="Calibri" w:cs="Calibri"/>
                <w:spacing w:val="-2"/>
                <w:sz w:val="24"/>
                <w:szCs w:val="24"/>
              </w:rPr>
              <w:t>5</w:t>
            </w:r>
            <w:r>
              <w:rPr>
                <w:rFonts w:hint="eastAsia" w:ascii="宋体" w:hAnsi="宋体" w:eastAsia="宋体" w:cs="宋体"/>
                <w:spacing w:val="-2"/>
                <w:sz w:val="24"/>
                <w:szCs w:val="24"/>
              </w:rPr>
              <w:t>万元以上</w:t>
            </w:r>
            <w:r>
              <w:rPr>
                <w:rFonts w:hint="default" w:ascii="Times New Roman" w:hAnsi="Times New Roman" w:cs="Times New Roman"/>
                <w:spacing w:val="-2"/>
                <w:sz w:val="24"/>
                <w:szCs w:val="24"/>
              </w:rPr>
              <w:t> </w:t>
            </w:r>
            <w:r>
              <w:rPr>
                <w:rFonts w:hint="default" w:ascii="Calibri" w:hAnsi="Calibri" w:cs="Calibri"/>
                <w:spacing w:val="-2"/>
                <w:sz w:val="24"/>
                <w:szCs w:val="24"/>
              </w:rPr>
              <w:t>10</w:t>
            </w:r>
            <w:r>
              <w:rPr>
                <w:rFonts w:hint="default" w:ascii="Times New Roman" w:hAnsi="Times New Roman" w:cs="Times New Roman"/>
                <w:spacing w:val="-2"/>
                <w:sz w:val="24"/>
                <w:szCs w:val="24"/>
              </w:rPr>
              <w:t>万元以下的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9" w:beforeAutospacing="0" w:after="0" w:afterAutospacing="0"/>
              <w:ind w:left="39" w:right="91"/>
              <w:rPr>
                <w:sz w:val="24"/>
                <w:szCs w:val="24"/>
              </w:rPr>
            </w:pPr>
            <w:r>
              <w:rPr>
                <w:rFonts w:hint="default" w:ascii="Times New Roman" w:hAnsi="Times New Roman" w:cs="Times New Roman"/>
                <w:spacing w:val="-2"/>
                <w:sz w:val="24"/>
                <w:szCs w:val="24"/>
              </w:rPr>
              <w:t>责令停业整顿或者吊销许可证，可以并处</w:t>
            </w:r>
            <w:r>
              <w:rPr>
                <w:rFonts w:hint="default" w:ascii="Calibri" w:hAnsi="Calibri" w:cs="Calibri"/>
                <w:spacing w:val="-2"/>
                <w:sz w:val="24"/>
                <w:szCs w:val="24"/>
              </w:rPr>
              <w:t>10</w:t>
            </w:r>
            <w:r>
              <w:rPr>
                <w:rFonts w:hint="default" w:ascii="Times New Roman" w:hAnsi="Times New Roman" w:cs="Times New Roman"/>
                <w:spacing w:val="-2"/>
                <w:sz w:val="24"/>
                <w:szCs w:val="24"/>
              </w:rPr>
              <w:t>万元以上</w:t>
            </w:r>
            <w:r>
              <w:rPr>
                <w:rFonts w:hint="default" w:ascii="Calibri" w:hAnsi="Calibri" w:cs="Calibri"/>
                <w:spacing w:val="-2"/>
                <w:sz w:val="24"/>
                <w:szCs w:val="24"/>
              </w:rPr>
              <w:t>20</w:t>
            </w:r>
            <w:r>
              <w:rPr>
                <w:rFonts w:hint="default" w:ascii="Times New Roman" w:hAnsi="Times New Roman" w:cs="Times New Roman"/>
                <w:spacing w:val="-2"/>
                <w:sz w:val="24"/>
                <w:szCs w:val="24"/>
              </w:rPr>
              <w:t>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18"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6"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3" w:beforeAutospacing="0" w:after="0" w:afterAutospacing="0" w:line="202" w:lineRule="atLeast"/>
              <w:ind w:left="38" w:right="59"/>
              <w:jc w:val="both"/>
              <w:rPr>
                <w:sz w:val="24"/>
                <w:szCs w:val="24"/>
              </w:rPr>
            </w:pPr>
            <w:r>
              <w:rPr>
                <w:rFonts w:hint="default" w:ascii="Times New Roman" w:hAnsi="Times New Roman" w:cs="Times New Roman"/>
                <w:spacing w:val="-2"/>
                <w:sz w:val="24"/>
                <w:szCs w:val="24"/>
              </w:rPr>
              <w:t>在学校、幼儿园周边设置售烟网点，违法经营数额在</w:t>
            </w:r>
            <w:r>
              <w:rPr>
                <w:rFonts w:hint="default" w:ascii="Calibri" w:hAnsi="Calibri" w:cs="Calibri"/>
                <w:spacing w:val="-2"/>
                <w:sz w:val="24"/>
                <w:szCs w:val="24"/>
              </w:rPr>
              <w:t>10</w:t>
            </w:r>
            <w:r>
              <w:rPr>
                <w:rFonts w:hint="default" w:ascii="Times New Roman" w:hAnsi="Times New Roman" w:cs="Times New Roman"/>
                <w:spacing w:val="-2"/>
                <w:sz w:val="24"/>
                <w:szCs w:val="24"/>
              </w:rPr>
              <w:t>万元以上</w:t>
            </w:r>
            <w:r>
              <w:rPr>
                <w:rFonts w:hint="default" w:ascii="Times New Roman" w:hAnsi="Times New Roman" w:cs="Times New Roman"/>
                <w:spacing w:val="-10"/>
                <w:sz w:val="24"/>
                <w:szCs w:val="24"/>
              </w:rPr>
              <w:t>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9" w:right="91"/>
              <w:rPr>
                <w:sz w:val="24"/>
                <w:szCs w:val="24"/>
              </w:rPr>
            </w:pPr>
            <w:r>
              <w:rPr>
                <w:rFonts w:hint="default" w:ascii="Times New Roman" w:hAnsi="Times New Roman" w:cs="Times New Roman"/>
                <w:spacing w:val="-2"/>
                <w:sz w:val="24"/>
                <w:szCs w:val="24"/>
              </w:rPr>
              <w:t>责令停业整顿或者吊销许可证，可以处以</w:t>
            </w:r>
            <w:r>
              <w:rPr>
                <w:rFonts w:hint="default" w:ascii="Calibri" w:hAnsi="Calibri" w:cs="Calibri"/>
                <w:spacing w:val="-2"/>
                <w:sz w:val="24"/>
                <w:szCs w:val="24"/>
              </w:rPr>
              <w:t>20</w:t>
            </w:r>
            <w:r>
              <w:rPr>
                <w:rFonts w:hint="default" w:ascii="Times New Roman" w:hAnsi="Times New Roman" w:cs="Times New Roman"/>
                <w:spacing w:val="-2"/>
                <w:sz w:val="24"/>
                <w:szCs w:val="24"/>
              </w:rPr>
              <w:t>万元以上</w:t>
            </w:r>
            <w:r>
              <w:rPr>
                <w:rFonts w:hint="default" w:ascii="Calibri" w:hAnsi="Calibri" w:cs="Calibri"/>
                <w:spacing w:val="-2"/>
                <w:sz w:val="24"/>
                <w:szCs w:val="24"/>
              </w:rPr>
              <w:t>50</w:t>
            </w:r>
            <w:r>
              <w:rPr>
                <w:rFonts w:hint="default" w:ascii="Times New Roman" w:hAnsi="Times New Roman" w:cs="Times New Roman"/>
                <w:spacing w:val="-2"/>
                <w:sz w:val="24"/>
                <w:szCs w:val="24"/>
              </w:rPr>
              <w:t>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08"/>
        <w:gridCol w:w="940"/>
        <w:gridCol w:w="939"/>
        <w:gridCol w:w="1452"/>
        <w:gridCol w:w="1703"/>
        <w:gridCol w:w="1202"/>
        <w:gridCol w:w="2803"/>
        <w:gridCol w:w="2903"/>
        <w:gridCol w:w="9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24" w:right="0"/>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6"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105" w:right="0"/>
              <w:rPr>
                <w:sz w:val="24"/>
                <w:szCs w:val="24"/>
              </w:rPr>
            </w:pPr>
            <w:r>
              <w:rPr>
                <w:rFonts w:hint="default" w:ascii="Calibri" w:hAnsi="Calibri" w:cs="Calibri"/>
                <w:spacing w:val="-2"/>
                <w:sz w:val="24"/>
                <w:szCs w:val="24"/>
              </w:rPr>
              <w:t>20—</w:t>
            </w:r>
            <w:r>
              <w:rPr>
                <w:rFonts w:hint="default" w:ascii="Calibri" w:hAnsi="Calibri" w:cs="Calibri"/>
                <w:spacing w:val="-10"/>
                <w:sz w:val="24"/>
                <w:szCs w:val="24"/>
              </w:rPr>
              <w:t>1</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6" w:beforeAutospacing="0" w:after="0" w:afterAutospacing="0"/>
              <w:ind w:left="35" w:right="138"/>
              <w:rPr>
                <w:sz w:val="24"/>
                <w:szCs w:val="24"/>
              </w:rPr>
            </w:pPr>
            <w:r>
              <w:rPr>
                <w:rFonts w:hint="default" w:ascii="Times New Roman" w:hAnsi="Times New Roman" w:cs="Times New Roman"/>
                <w:spacing w:val="-4"/>
                <w:sz w:val="24"/>
                <w:szCs w:val="24"/>
              </w:rPr>
              <w:t>向未成年</w:t>
            </w:r>
            <w:r>
              <w:rPr>
                <w:rFonts w:hint="default" w:ascii="Times New Roman" w:hAnsi="Times New Roman" w:cs="Times New Roman"/>
                <w:spacing w:val="-6"/>
                <w:sz w:val="24"/>
                <w:szCs w:val="24"/>
              </w:rPr>
              <w:t>人销售烟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35" w:right="138"/>
              <w:jc w:val="both"/>
              <w:rPr>
                <w:sz w:val="24"/>
                <w:szCs w:val="24"/>
              </w:rPr>
            </w:pPr>
            <w:r>
              <w:rPr>
                <w:rFonts w:hint="eastAsia" w:ascii="宋体" w:hAnsi="宋体" w:eastAsia="宋体" w:cs="宋体"/>
                <w:spacing w:val="-4"/>
                <w:sz w:val="24"/>
                <w:szCs w:val="24"/>
              </w:rPr>
              <w:t>（含电子烟）</w:t>
            </w:r>
            <w:r>
              <w:rPr>
                <w:rFonts w:hint="default" w:ascii="Times New Roman" w:hAnsi="Times New Roman" w:cs="Times New Roman"/>
                <w:spacing w:val="-4"/>
                <w:sz w:val="24"/>
                <w:szCs w:val="24"/>
              </w:rPr>
              <w:t>——</w:t>
            </w:r>
            <w:r>
              <w:rPr>
                <w:rFonts w:hint="default" w:ascii="Times New Roman" w:hAnsi="Times New Roman" w:cs="Times New Roman"/>
                <w:spacing w:val="-6"/>
                <w:sz w:val="24"/>
                <w:szCs w:val="24"/>
              </w:rPr>
              <w:t>一般情形</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《中华人民共和国未成年人保护法》第五十九</w:t>
            </w:r>
            <w:r>
              <w:rPr>
                <w:rFonts w:hint="default" w:ascii="Times New Roman" w:hAnsi="Times New Roman" w:cs="Times New Roman"/>
                <w:spacing w:val="-6"/>
                <w:sz w:val="24"/>
                <w:szCs w:val="24"/>
              </w:rPr>
              <w:t>条第一款</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《中华人民共和国未成年人保护法》第一百二十</w:t>
            </w:r>
            <w:r>
              <w:rPr>
                <w:rFonts w:hint="default" w:ascii="Times New Roman" w:hAnsi="Times New Roman" w:cs="Times New Roman"/>
                <w:spacing w:val="-6"/>
                <w:sz w:val="24"/>
                <w:szCs w:val="24"/>
              </w:rPr>
              <w:t>三条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2" w:right="38"/>
              <w:rPr>
                <w:sz w:val="24"/>
                <w:szCs w:val="24"/>
              </w:rPr>
            </w:pPr>
            <w:r>
              <w:rPr>
                <w:rFonts w:hint="eastAsia" w:ascii="宋体" w:hAnsi="宋体" w:eastAsia="宋体" w:cs="宋体"/>
                <w:spacing w:val="-2"/>
                <w:sz w:val="24"/>
                <w:szCs w:val="24"/>
              </w:rPr>
              <w:t>《中华人民共和国未成年人保护法》第一百二十三条：相关经营者违反本法第五十八条、第五十九条第一款、第六十条规定</w:t>
            </w:r>
            <w:r>
              <w:rPr>
                <w:rFonts w:hint="default" w:ascii="Times New Roman" w:hAnsi="Times New Roman" w:cs="Times New Roman"/>
                <w:spacing w:val="-2"/>
                <w:sz w:val="24"/>
                <w:szCs w:val="24"/>
              </w:rPr>
              <w:t> </w:t>
            </w:r>
            <w:r>
              <w:rPr>
                <w:rFonts w:hint="eastAsia" w:ascii="宋体" w:hAnsi="宋体" w:eastAsia="宋体" w:cs="宋体"/>
                <w:spacing w:val="-2"/>
                <w:sz w:val="24"/>
                <w:szCs w:val="24"/>
              </w:rPr>
              <w:t>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6"/>
              <w:jc w:val="both"/>
              <w:rPr>
                <w:sz w:val="24"/>
                <w:szCs w:val="24"/>
              </w:rPr>
            </w:pPr>
            <w:r>
              <w:rPr>
                <w:rFonts w:hint="default" w:ascii="Times New Roman" w:hAnsi="Times New Roman" w:cs="Times New Roman"/>
                <w:spacing w:val="-2"/>
                <w:sz w:val="24"/>
                <w:szCs w:val="24"/>
              </w:rPr>
              <w:t>违法销售金额在</w:t>
            </w:r>
            <w:r>
              <w:rPr>
                <w:rFonts w:hint="default" w:ascii="Calibri" w:hAnsi="Calibri" w:cs="Calibri"/>
                <w:spacing w:val="-2"/>
                <w:sz w:val="24"/>
                <w:szCs w:val="24"/>
              </w:rPr>
              <w:t>1000</w:t>
            </w:r>
            <w:r>
              <w:rPr>
                <w:rFonts w:hint="default" w:ascii="Times New Roman" w:hAnsi="Times New Roman" w:cs="Times New Roman"/>
                <w:spacing w:val="-2"/>
                <w:sz w:val="24"/>
                <w:szCs w:val="24"/>
              </w:rPr>
              <w:t>元以下且一年内未因向未成年人售烟（含电子烟）被烟草专卖行政主管部门</w:t>
            </w:r>
            <w:r>
              <w:rPr>
                <w:rFonts w:hint="default" w:ascii="Times New Roman" w:hAnsi="Times New Roman" w:cs="Times New Roman"/>
                <w:spacing w:val="-4"/>
                <w:sz w:val="24"/>
                <w:szCs w:val="24"/>
              </w:rPr>
              <w:t>处罚的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0" w:afterAutospacing="0"/>
              <w:ind w:left="39" w:right="91"/>
              <w:rPr>
                <w:sz w:val="24"/>
                <w:szCs w:val="24"/>
              </w:rPr>
            </w:pPr>
            <w:r>
              <w:rPr>
                <w:rFonts w:hint="default" w:ascii="Times New Roman" w:hAnsi="Times New Roman" w:cs="Times New Roman"/>
                <w:spacing w:val="-2"/>
                <w:sz w:val="24"/>
                <w:szCs w:val="24"/>
              </w:rPr>
              <w:t>责令限期改正，给予警告，没收违法所得，可以并处</w:t>
            </w:r>
            <w:r>
              <w:rPr>
                <w:rFonts w:hint="default" w:ascii="Calibri" w:hAnsi="Calibri" w:cs="Calibri"/>
                <w:spacing w:val="-2"/>
                <w:sz w:val="24"/>
                <w:szCs w:val="24"/>
              </w:rPr>
              <w:t>1</w:t>
            </w:r>
            <w:r>
              <w:rPr>
                <w:rFonts w:hint="default" w:ascii="Times New Roman" w:hAnsi="Times New Roman" w:cs="Times New Roman"/>
                <w:spacing w:val="-2"/>
                <w:sz w:val="24"/>
                <w:szCs w:val="24"/>
              </w:rPr>
              <w:t>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59"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1" w:beforeAutospacing="0" w:after="0" w:afterAutospacing="0"/>
              <w:ind w:left="38" w:right="61"/>
              <w:rPr>
                <w:sz w:val="24"/>
                <w:szCs w:val="24"/>
              </w:rPr>
            </w:pPr>
            <w:r>
              <w:rPr>
                <w:rFonts w:hint="default" w:ascii="Times New Roman" w:hAnsi="Times New Roman" w:cs="Times New Roman"/>
                <w:spacing w:val="-2"/>
                <w:sz w:val="24"/>
                <w:szCs w:val="24"/>
              </w:rPr>
              <w:t>违法销售金额在</w:t>
            </w:r>
            <w:r>
              <w:rPr>
                <w:rFonts w:hint="default" w:ascii="Calibri" w:hAnsi="Calibri" w:cs="Calibri"/>
                <w:spacing w:val="-2"/>
                <w:sz w:val="24"/>
                <w:szCs w:val="24"/>
              </w:rPr>
              <w:t>1000</w:t>
            </w:r>
            <w:r>
              <w:rPr>
                <w:rFonts w:hint="default" w:ascii="Times New Roman" w:hAnsi="Times New Roman" w:cs="Times New Roman"/>
                <w:spacing w:val="-2"/>
                <w:sz w:val="24"/>
                <w:szCs w:val="24"/>
              </w:rPr>
              <w:t>元以上</w:t>
            </w:r>
            <w:r>
              <w:rPr>
                <w:rFonts w:hint="default" w:ascii="Calibri" w:hAnsi="Calibri" w:cs="Calibri"/>
                <w:spacing w:val="-2"/>
                <w:sz w:val="24"/>
                <w:szCs w:val="24"/>
              </w:rPr>
              <w:t>1</w:t>
            </w:r>
            <w:r>
              <w:rPr>
                <w:rFonts w:hint="default" w:ascii="Times New Roman" w:hAnsi="Times New Roman" w:cs="Times New Roman"/>
                <w:spacing w:val="-2"/>
                <w:sz w:val="24"/>
                <w:szCs w:val="24"/>
              </w:rPr>
              <w:t>万元以下且一年内未因向未成年人售烟（含电子烟）被烟草专卖行政主管部门处罚的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2" w:lineRule="atLeast"/>
              <w:ind w:left="39" w:right="88"/>
              <w:jc w:val="both"/>
              <w:rPr>
                <w:sz w:val="24"/>
                <w:szCs w:val="24"/>
              </w:rPr>
            </w:pPr>
            <w:r>
              <w:rPr>
                <w:rFonts w:hint="default" w:ascii="Times New Roman" w:hAnsi="Times New Roman" w:cs="Times New Roman"/>
                <w:spacing w:val="-2"/>
                <w:sz w:val="24"/>
                <w:szCs w:val="24"/>
              </w:rPr>
              <w:t>责令限期改正，给予警告，没收违法所得，可以并处</w:t>
            </w:r>
            <w:r>
              <w:rPr>
                <w:rFonts w:hint="default" w:ascii="Calibri" w:hAnsi="Calibri" w:cs="Calibri"/>
                <w:spacing w:val="-2"/>
                <w:sz w:val="24"/>
                <w:szCs w:val="24"/>
              </w:rPr>
              <w:t>1</w:t>
            </w:r>
            <w:r>
              <w:rPr>
                <w:rFonts w:hint="default" w:ascii="Times New Roman" w:hAnsi="Times New Roman" w:cs="Times New Roman"/>
                <w:spacing w:val="-2"/>
                <w:sz w:val="24"/>
                <w:szCs w:val="24"/>
              </w:rPr>
              <w:t>万元以上</w:t>
            </w:r>
            <w:r>
              <w:rPr>
                <w:rFonts w:hint="default" w:ascii="Calibri" w:hAnsi="Calibri" w:cs="Calibri"/>
                <w:spacing w:val="-2"/>
                <w:sz w:val="24"/>
                <w:szCs w:val="24"/>
              </w:rPr>
              <w:t>3</w:t>
            </w:r>
            <w:r>
              <w:rPr>
                <w:rFonts w:hint="default" w:ascii="Times New Roman" w:hAnsi="Times New Roman" w:cs="Times New Roman"/>
                <w:spacing w:val="-2"/>
                <w:sz w:val="24"/>
                <w:szCs w:val="24"/>
              </w:rPr>
              <w:t>万元以下</w:t>
            </w:r>
            <w:r>
              <w:rPr>
                <w:rFonts w:hint="default" w:ascii="Times New Roman" w:hAnsi="Times New Roman" w:cs="Times New Roman"/>
                <w:spacing w:val="-4"/>
                <w:sz w:val="24"/>
                <w:szCs w:val="24"/>
              </w:rPr>
              <w:t>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5"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8" w:right="61"/>
              <w:rPr>
                <w:sz w:val="24"/>
                <w:szCs w:val="24"/>
              </w:rPr>
            </w:pPr>
            <w:r>
              <w:rPr>
                <w:rFonts w:hint="default" w:ascii="Times New Roman" w:hAnsi="Times New Roman" w:cs="Times New Roman"/>
                <w:spacing w:val="-2"/>
                <w:sz w:val="24"/>
                <w:szCs w:val="24"/>
              </w:rPr>
              <w:t>违法销售金额在</w:t>
            </w:r>
            <w:r>
              <w:rPr>
                <w:rFonts w:hint="default" w:ascii="Calibri" w:hAnsi="Calibri" w:cs="Calibri"/>
                <w:spacing w:val="-2"/>
                <w:sz w:val="24"/>
                <w:szCs w:val="24"/>
              </w:rPr>
              <w:t>1</w:t>
            </w:r>
            <w:r>
              <w:rPr>
                <w:rFonts w:hint="default" w:ascii="Times New Roman" w:hAnsi="Times New Roman" w:cs="Times New Roman"/>
                <w:spacing w:val="-2"/>
                <w:sz w:val="24"/>
                <w:szCs w:val="24"/>
              </w:rPr>
              <w:t>万元以上且一年内未因向未成年人售烟（含电子烟）被烟草专卖行政主管部门</w:t>
            </w:r>
            <w:r>
              <w:rPr>
                <w:rFonts w:hint="default" w:ascii="Times New Roman" w:hAnsi="Times New Roman" w:cs="Times New Roman"/>
                <w:spacing w:val="-4"/>
                <w:sz w:val="24"/>
                <w:szCs w:val="24"/>
              </w:rPr>
              <w:t>处罚的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02" w:lineRule="atLeast"/>
              <w:ind w:left="39" w:right="88"/>
              <w:jc w:val="both"/>
              <w:rPr>
                <w:sz w:val="24"/>
                <w:szCs w:val="24"/>
              </w:rPr>
            </w:pPr>
            <w:r>
              <w:rPr>
                <w:rFonts w:hint="default" w:ascii="Times New Roman" w:hAnsi="Times New Roman" w:cs="Times New Roman"/>
                <w:spacing w:val="-2"/>
                <w:sz w:val="24"/>
                <w:szCs w:val="24"/>
              </w:rPr>
              <w:t>责令限期改正，给予警告，没收违法所得，可以并处</w:t>
            </w:r>
            <w:r>
              <w:rPr>
                <w:rFonts w:hint="default" w:ascii="Calibri" w:hAnsi="Calibri" w:cs="Calibri"/>
                <w:spacing w:val="-2"/>
                <w:sz w:val="24"/>
                <w:szCs w:val="24"/>
              </w:rPr>
              <w:t>3</w:t>
            </w:r>
            <w:r>
              <w:rPr>
                <w:rFonts w:hint="default" w:ascii="Times New Roman" w:hAnsi="Times New Roman" w:cs="Times New Roman"/>
                <w:spacing w:val="-2"/>
                <w:sz w:val="24"/>
                <w:szCs w:val="24"/>
              </w:rPr>
              <w:t>万元以上</w:t>
            </w:r>
            <w:r>
              <w:rPr>
                <w:rFonts w:hint="default" w:ascii="Calibri" w:hAnsi="Calibri" w:cs="Calibri"/>
                <w:spacing w:val="-2"/>
                <w:sz w:val="24"/>
                <w:szCs w:val="24"/>
              </w:rPr>
              <w:t>5</w:t>
            </w:r>
            <w:r>
              <w:rPr>
                <w:rFonts w:hint="default" w:ascii="Times New Roman" w:hAnsi="Times New Roman" w:cs="Times New Roman"/>
                <w:spacing w:val="-2"/>
                <w:sz w:val="24"/>
                <w:szCs w:val="24"/>
              </w:rPr>
              <w:t>万元以下</w:t>
            </w:r>
            <w:r>
              <w:rPr>
                <w:rFonts w:hint="default" w:ascii="Times New Roman" w:hAnsi="Times New Roman" w:cs="Times New Roman"/>
                <w:spacing w:val="-4"/>
                <w:sz w:val="24"/>
                <w:szCs w:val="24"/>
              </w:rPr>
              <w:t>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76" w:hRule="atLeast"/>
        </w:trPr>
        <w:tc>
          <w:tcPr>
            <w:tcW w:w="691"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105" w:right="0"/>
              <w:rPr>
                <w:sz w:val="24"/>
                <w:szCs w:val="24"/>
              </w:rPr>
            </w:pPr>
            <w:r>
              <w:rPr>
                <w:rFonts w:hint="default" w:ascii="Calibri" w:hAnsi="Calibri" w:cs="Calibri"/>
                <w:spacing w:val="-2"/>
                <w:sz w:val="24"/>
                <w:szCs w:val="24"/>
              </w:rPr>
              <w:t>20—</w:t>
            </w:r>
            <w:r>
              <w:rPr>
                <w:rFonts w:hint="default" w:ascii="Calibri" w:hAnsi="Calibri" w:cs="Calibri"/>
                <w:spacing w:val="-10"/>
                <w:sz w:val="24"/>
                <w:szCs w:val="24"/>
              </w:rPr>
              <w:t>2</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35" w:right="138"/>
              <w:rPr>
                <w:sz w:val="24"/>
                <w:szCs w:val="24"/>
              </w:rPr>
            </w:pPr>
            <w:r>
              <w:rPr>
                <w:rFonts w:hint="default" w:ascii="Times New Roman" w:hAnsi="Times New Roman" w:cs="Times New Roman"/>
                <w:spacing w:val="-4"/>
                <w:sz w:val="24"/>
                <w:szCs w:val="24"/>
              </w:rPr>
              <w:t>向未成年</w:t>
            </w:r>
            <w:r>
              <w:rPr>
                <w:rFonts w:hint="default" w:ascii="Times New Roman" w:hAnsi="Times New Roman" w:cs="Times New Roman"/>
                <w:spacing w:val="-6"/>
                <w:sz w:val="24"/>
                <w:szCs w:val="24"/>
              </w:rPr>
              <w:t>人销售烟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35" w:right="138"/>
              <w:jc w:val="both"/>
              <w:rPr>
                <w:sz w:val="24"/>
                <w:szCs w:val="24"/>
              </w:rPr>
            </w:pPr>
            <w:r>
              <w:rPr>
                <w:rFonts w:hint="eastAsia" w:ascii="宋体" w:hAnsi="宋体" w:eastAsia="宋体" w:cs="宋体"/>
                <w:spacing w:val="-4"/>
                <w:sz w:val="24"/>
                <w:szCs w:val="24"/>
              </w:rPr>
              <w:t>（含电子烟）</w:t>
            </w:r>
            <w:r>
              <w:rPr>
                <w:rFonts w:hint="default" w:ascii="Times New Roman" w:hAnsi="Times New Roman" w:cs="Times New Roman"/>
                <w:spacing w:val="-4"/>
                <w:sz w:val="24"/>
                <w:szCs w:val="24"/>
              </w:rPr>
              <w:t>——拒不改正或者情节严重的</w:t>
            </w:r>
          </w:p>
        </w:tc>
        <w:tc>
          <w:tcPr>
            <w:tcW w:w="9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《中华人民共和国未成年人保护法》第五十九</w:t>
            </w:r>
            <w:r>
              <w:rPr>
                <w:rFonts w:hint="default" w:ascii="Times New Roman" w:hAnsi="Times New Roman" w:cs="Times New Roman"/>
                <w:spacing w:val="-6"/>
                <w:sz w:val="24"/>
                <w:szCs w:val="24"/>
              </w:rPr>
              <w:t>条第一款</w:t>
            </w:r>
          </w:p>
        </w:tc>
        <w:tc>
          <w:tcPr>
            <w:tcW w:w="1601"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《中华人民共和国未成年人保护法》第一百二十</w:t>
            </w:r>
            <w:r>
              <w:rPr>
                <w:rFonts w:hint="default" w:ascii="Times New Roman" w:hAnsi="Times New Roman" w:cs="Times New Roman"/>
                <w:spacing w:val="-6"/>
                <w:sz w:val="24"/>
                <w:szCs w:val="24"/>
              </w:rPr>
              <w:t>三条</w:t>
            </w:r>
          </w:p>
        </w:tc>
        <w:tc>
          <w:tcPr>
            <w:tcW w:w="186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2" w:right="38"/>
              <w:rPr>
                <w:sz w:val="24"/>
                <w:szCs w:val="24"/>
              </w:rPr>
            </w:pPr>
            <w:r>
              <w:rPr>
                <w:rFonts w:hint="eastAsia" w:ascii="宋体" w:hAnsi="宋体" w:eastAsia="宋体" w:cs="宋体"/>
                <w:spacing w:val="-2"/>
                <w:sz w:val="24"/>
                <w:szCs w:val="24"/>
              </w:rPr>
              <w:t>《中华人民共和国未成年人保护法》第一百二十三条：相关经营者违反本法第五十八条、第五十九条第一款、第六十条规定</w:t>
            </w:r>
            <w:r>
              <w:rPr>
                <w:rFonts w:hint="default" w:ascii="Times New Roman" w:hAnsi="Times New Roman" w:cs="Times New Roman"/>
                <w:spacing w:val="-2"/>
                <w:sz w:val="24"/>
                <w:szCs w:val="24"/>
              </w:rPr>
              <w:t> </w:t>
            </w:r>
            <w:r>
              <w:rPr>
                <w:rFonts w:hint="eastAsia" w:ascii="宋体" w:hAnsi="宋体" w:eastAsia="宋体" w:cs="宋体"/>
                <w:spacing w:val="-2"/>
                <w:sz w:val="24"/>
                <w:szCs w:val="24"/>
              </w:rPr>
              <w:t>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1" w:beforeAutospacing="0" w:after="0" w:afterAutospacing="0"/>
              <w:ind w:left="205" w:right="176"/>
              <w:jc w:val="center"/>
              <w:rPr>
                <w:sz w:val="24"/>
                <w:szCs w:val="24"/>
              </w:rPr>
            </w:pPr>
            <w:r>
              <w:rPr>
                <w:rFonts w:hint="default" w:ascii="Times New Roman" w:hAnsi="Times New Roman" w:cs="Times New Roman"/>
                <w:spacing w:val="-6"/>
                <w:sz w:val="24"/>
                <w:szCs w:val="24"/>
              </w:rPr>
              <w:t>从轻处罚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56"/>
              <w:jc w:val="both"/>
              <w:rPr>
                <w:sz w:val="24"/>
                <w:szCs w:val="24"/>
              </w:rPr>
            </w:pPr>
            <w:r>
              <w:rPr>
                <w:rFonts w:hint="default" w:ascii="Times New Roman" w:hAnsi="Times New Roman" w:cs="Times New Roman"/>
                <w:spacing w:val="-2"/>
                <w:sz w:val="24"/>
                <w:szCs w:val="24"/>
              </w:rPr>
              <w:t>违法销售金额在</w:t>
            </w:r>
            <w:r>
              <w:rPr>
                <w:rFonts w:hint="default" w:ascii="Calibri" w:hAnsi="Calibri" w:cs="Calibri"/>
                <w:spacing w:val="-2"/>
                <w:sz w:val="24"/>
                <w:szCs w:val="24"/>
              </w:rPr>
              <w:t>1000</w:t>
            </w:r>
            <w:r>
              <w:rPr>
                <w:rFonts w:hint="default" w:ascii="Times New Roman" w:hAnsi="Times New Roman" w:cs="Times New Roman"/>
                <w:spacing w:val="-2"/>
                <w:sz w:val="24"/>
                <w:szCs w:val="24"/>
              </w:rPr>
              <w:t>元以下且一年内因向未成年人售烟（含电子烟）被烟草专卖行政主管部门处</w:t>
            </w:r>
            <w:r>
              <w:rPr>
                <w:rFonts w:hint="default" w:ascii="Times New Roman" w:hAnsi="Times New Roman" w:cs="Times New Roman"/>
                <w:spacing w:val="-4"/>
                <w:sz w:val="24"/>
                <w:szCs w:val="24"/>
              </w:rPr>
              <w:t>罚过的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default" w:ascii="Times New Roman" w:hAnsi="Times New Roman" w:cs="Times New Roman"/>
                <w:spacing w:val="-2"/>
                <w:sz w:val="24"/>
                <w:szCs w:val="24"/>
              </w:rPr>
              <w:t>责令停业整顿或者吊销许可证，可以并处</w:t>
            </w:r>
            <w:r>
              <w:rPr>
                <w:rFonts w:hint="default" w:ascii="Calibri" w:hAnsi="Calibri" w:cs="Calibri"/>
                <w:spacing w:val="-2"/>
                <w:sz w:val="24"/>
                <w:szCs w:val="24"/>
              </w:rPr>
              <w:t>5</w:t>
            </w:r>
            <w:r>
              <w:rPr>
                <w:rFonts w:hint="default" w:ascii="Times New Roman" w:hAnsi="Times New Roman" w:cs="Times New Roman"/>
                <w:spacing w:val="-2"/>
                <w:sz w:val="24"/>
                <w:szCs w:val="24"/>
              </w:rPr>
              <w:t>万元以上</w:t>
            </w:r>
            <w:r>
              <w:rPr>
                <w:rFonts w:hint="default" w:ascii="Calibri" w:hAnsi="Calibri" w:cs="Calibri"/>
                <w:spacing w:val="-2"/>
                <w:sz w:val="24"/>
                <w:szCs w:val="24"/>
              </w:rPr>
              <w:t>10</w:t>
            </w:r>
            <w:r>
              <w:rPr>
                <w:rFonts w:hint="default" w:ascii="Times New Roman" w:hAnsi="Times New Roman" w:cs="Times New Roman"/>
                <w:spacing w:val="-2"/>
                <w:sz w:val="24"/>
                <w:szCs w:val="24"/>
              </w:rPr>
              <w:t>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5"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05" w:right="176"/>
              <w:jc w:val="center"/>
              <w:rPr>
                <w:sz w:val="24"/>
                <w:szCs w:val="24"/>
              </w:rPr>
            </w:pPr>
            <w:r>
              <w:rPr>
                <w:rFonts w:hint="default" w:ascii="Times New Roman" w:hAnsi="Times New Roman" w:cs="Times New Roman"/>
                <w:spacing w:val="-6"/>
                <w:sz w:val="24"/>
                <w:szCs w:val="24"/>
              </w:rPr>
              <w:t>一般处罚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rPr>
                <w:sz w:val="24"/>
                <w:szCs w:val="24"/>
              </w:rPr>
            </w:pPr>
            <w:r>
              <w:rPr>
                <w:rFonts w:hint="default" w:ascii="Times New Roman" w:hAnsi="Times New Roman" w:cs="Times New Roman"/>
                <w:spacing w:val="-2"/>
                <w:sz w:val="24"/>
                <w:szCs w:val="24"/>
              </w:rPr>
              <w:t>违法销售金额在</w:t>
            </w:r>
            <w:r>
              <w:rPr>
                <w:rFonts w:hint="default" w:ascii="Calibri" w:hAnsi="Calibri" w:cs="Calibri"/>
                <w:spacing w:val="-2"/>
                <w:sz w:val="24"/>
                <w:szCs w:val="24"/>
              </w:rPr>
              <w:t>1000</w:t>
            </w:r>
            <w:r>
              <w:rPr>
                <w:rFonts w:hint="default" w:ascii="Times New Roman" w:hAnsi="Times New Roman" w:cs="Times New Roman"/>
                <w:spacing w:val="-2"/>
                <w:sz w:val="24"/>
                <w:szCs w:val="24"/>
              </w:rPr>
              <w:t>元以上</w:t>
            </w:r>
            <w:r>
              <w:rPr>
                <w:rFonts w:hint="default" w:ascii="Calibri" w:hAnsi="Calibri" w:cs="Calibri"/>
                <w:spacing w:val="-2"/>
                <w:sz w:val="24"/>
                <w:szCs w:val="24"/>
              </w:rPr>
              <w:t>1</w:t>
            </w:r>
            <w:r>
              <w:rPr>
                <w:rFonts w:hint="default" w:ascii="Times New Roman" w:hAnsi="Times New Roman" w:cs="Times New Roman"/>
                <w:spacing w:val="-2"/>
                <w:sz w:val="24"/>
                <w:szCs w:val="24"/>
              </w:rPr>
              <w:t>万元以下且一年内因向未成年人售烟（含电子烟）被烟草专卖行政主管部门处罚过的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72" w:beforeAutospacing="0" w:after="0" w:afterAutospacing="0"/>
              <w:ind w:left="39" w:right="91"/>
              <w:rPr>
                <w:sz w:val="24"/>
                <w:szCs w:val="24"/>
              </w:rPr>
            </w:pPr>
            <w:r>
              <w:rPr>
                <w:rFonts w:hint="default" w:ascii="Times New Roman" w:hAnsi="Times New Roman" w:cs="Times New Roman"/>
                <w:spacing w:val="-2"/>
                <w:sz w:val="24"/>
                <w:szCs w:val="24"/>
              </w:rPr>
              <w:t>责令停业整顿或者吊销许可证，可以并处</w:t>
            </w:r>
            <w:r>
              <w:rPr>
                <w:rFonts w:hint="default" w:ascii="Calibri" w:hAnsi="Calibri" w:cs="Calibri"/>
                <w:spacing w:val="-2"/>
                <w:sz w:val="24"/>
                <w:szCs w:val="24"/>
              </w:rPr>
              <w:t>10</w:t>
            </w:r>
            <w:r>
              <w:rPr>
                <w:rFonts w:hint="default" w:ascii="Times New Roman" w:hAnsi="Times New Roman" w:cs="Times New Roman"/>
                <w:spacing w:val="-2"/>
                <w:sz w:val="24"/>
                <w:szCs w:val="24"/>
              </w:rPr>
              <w:t>万元以上</w:t>
            </w:r>
            <w:r>
              <w:rPr>
                <w:rFonts w:hint="default" w:ascii="Calibri" w:hAnsi="Calibri" w:cs="Calibri"/>
                <w:spacing w:val="-2"/>
                <w:sz w:val="24"/>
                <w:szCs w:val="24"/>
              </w:rPr>
              <w:t>20</w:t>
            </w:r>
            <w:r>
              <w:rPr>
                <w:rFonts w:hint="default" w:ascii="Times New Roman" w:hAnsi="Times New Roman" w:cs="Times New Roman"/>
                <w:spacing w:val="-2"/>
                <w:sz w:val="24"/>
                <w:szCs w:val="24"/>
              </w:rPr>
              <w:t>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0" w:hRule="atLeast"/>
        </w:trPr>
        <w:tc>
          <w:tcPr>
            <w:tcW w:w="691"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9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601"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86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rPr>
                <w:rFonts w:hint="default" w:ascii="Times New Roman" w:hAnsi="Times New Roman" w:cs="Times New Roman"/>
                <w:sz w:val="24"/>
                <w:szCs w:val="24"/>
              </w:rPr>
            </w:pP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0" w:afterAutospacing="0"/>
              <w:ind w:left="205" w:right="176"/>
              <w:jc w:val="center"/>
              <w:rPr>
                <w:sz w:val="24"/>
                <w:szCs w:val="24"/>
              </w:rPr>
            </w:pPr>
            <w:r>
              <w:rPr>
                <w:rFonts w:hint="default" w:ascii="Times New Roman" w:hAnsi="Times New Roman" w:cs="Times New Roman"/>
                <w:spacing w:val="-6"/>
                <w:sz w:val="24"/>
                <w:szCs w:val="24"/>
              </w:rPr>
              <w:t>从重处罚</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ind w:left="38" w:right="61"/>
              <w:rPr>
                <w:sz w:val="24"/>
                <w:szCs w:val="24"/>
              </w:rPr>
            </w:pPr>
            <w:r>
              <w:rPr>
                <w:rFonts w:hint="default" w:ascii="Times New Roman" w:hAnsi="Times New Roman" w:cs="Times New Roman"/>
                <w:spacing w:val="-2"/>
                <w:sz w:val="24"/>
                <w:szCs w:val="24"/>
              </w:rPr>
              <w:t>违法销售金额在</w:t>
            </w:r>
            <w:r>
              <w:rPr>
                <w:rFonts w:hint="default" w:ascii="Calibri" w:hAnsi="Calibri" w:cs="Calibri"/>
                <w:spacing w:val="-2"/>
                <w:sz w:val="24"/>
                <w:szCs w:val="24"/>
              </w:rPr>
              <w:t>1</w:t>
            </w:r>
            <w:r>
              <w:rPr>
                <w:rFonts w:hint="default" w:ascii="Times New Roman" w:hAnsi="Times New Roman" w:cs="Times New Roman"/>
                <w:spacing w:val="-2"/>
                <w:sz w:val="24"/>
                <w:szCs w:val="24"/>
              </w:rPr>
              <w:t>万元以上且一年内因向未成年人售烟（含电子烟）被烟草专卖行政主管部门处罚过的或者存在其他情节严重情</w:t>
            </w:r>
            <w:r>
              <w:rPr>
                <w:rFonts w:hint="default" w:ascii="Times New Roman" w:hAnsi="Times New Roman" w:cs="Times New Roman"/>
                <w:spacing w:val="-6"/>
                <w:sz w:val="24"/>
                <w:szCs w:val="24"/>
              </w:rPr>
              <w:t>形的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default" w:ascii="Times New Roman" w:hAnsi="Times New Roman" w:cs="Times New Roman"/>
                <w:spacing w:val="-2"/>
                <w:sz w:val="24"/>
                <w:szCs w:val="24"/>
              </w:rPr>
              <w:t>责令停业整顿或者吊销许可证，可以并处</w:t>
            </w:r>
            <w:r>
              <w:rPr>
                <w:rFonts w:hint="default" w:ascii="Calibri" w:hAnsi="Calibri" w:cs="Calibri"/>
                <w:spacing w:val="-2"/>
                <w:sz w:val="24"/>
                <w:szCs w:val="24"/>
              </w:rPr>
              <w:t>20</w:t>
            </w:r>
            <w:r>
              <w:rPr>
                <w:rFonts w:hint="default" w:ascii="Times New Roman" w:hAnsi="Times New Roman" w:cs="Times New Roman"/>
                <w:spacing w:val="-2"/>
                <w:sz w:val="24"/>
                <w:szCs w:val="24"/>
              </w:rPr>
              <w:t>万元以上</w:t>
            </w:r>
            <w:r>
              <w:rPr>
                <w:rFonts w:hint="default" w:ascii="Calibri" w:hAnsi="Calibri" w:cs="Calibri"/>
                <w:spacing w:val="-2"/>
                <w:sz w:val="24"/>
                <w:szCs w:val="24"/>
              </w:rPr>
              <w:t>50</w:t>
            </w:r>
            <w:r>
              <w:rPr>
                <w:rFonts w:hint="default" w:ascii="Times New Roman" w:hAnsi="Times New Roman" w:cs="Times New Roman"/>
                <w:spacing w:val="-2"/>
                <w:sz w:val="24"/>
                <w:szCs w:val="24"/>
              </w:rPr>
              <w:t>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p>
      <w:pPr>
        <w:keepNext w:val="0"/>
        <w:keepLines w:val="0"/>
        <w:widowControl/>
        <w:suppressLineNumbers w:val="0"/>
        <w:spacing w:before="0" w:beforeAutospacing="0" w:after="0" w:afterAutospacing="0"/>
        <w:ind w:left="0" w:right="0"/>
        <w:jc w:val="left"/>
        <w:rPr>
          <w:sz w:val="24"/>
          <w:szCs w:val="24"/>
        </w:rPr>
      </w:pPr>
    </w:p>
    <w:tbl>
      <w:tblPr>
        <w:tblStyle w:val="4"/>
        <w:tblW w:w="0" w:type="auto"/>
        <w:tblInd w:w="24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3"/>
        <w:gridCol w:w="938"/>
        <w:gridCol w:w="936"/>
        <w:gridCol w:w="1445"/>
        <w:gridCol w:w="1695"/>
        <w:gridCol w:w="1196"/>
        <w:gridCol w:w="2797"/>
        <w:gridCol w:w="2882"/>
        <w:gridCol w:w="9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trPr>
        <w:tc>
          <w:tcPr>
            <w:tcW w:w="6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91" w:right="67"/>
              <w:jc w:val="center"/>
              <w:rPr>
                <w:sz w:val="24"/>
                <w:szCs w:val="24"/>
              </w:rPr>
            </w:pPr>
            <w:r>
              <w:rPr>
                <w:rFonts w:hint="eastAsia" w:ascii="Microsoft JhengHei" w:hAnsi="Microsoft JhengHei" w:eastAsia="Microsoft JhengHei" w:cs="Microsoft JhengHei"/>
                <w:b/>
                <w:bCs/>
                <w:spacing w:val="-5"/>
                <w:sz w:val="24"/>
                <w:szCs w:val="24"/>
              </w:rPr>
              <w:t>序号</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0" w:afterAutospacing="0" w:line="339" w:lineRule="atLeast"/>
              <w:ind w:left="52" w:right="0"/>
              <w:rPr>
                <w:sz w:val="24"/>
                <w:szCs w:val="24"/>
              </w:rPr>
            </w:pPr>
            <w:r>
              <w:rPr>
                <w:rFonts w:hint="eastAsia" w:ascii="Microsoft JhengHei" w:hAnsi="Microsoft JhengHei" w:eastAsia="Microsoft JhengHei" w:cs="Microsoft JhengHei"/>
                <w:b/>
                <w:bCs/>
                <w:spacing w:val="-3"/>
                <w:sz w:val="24"/>
                <w:szCs w:val="24"/>
              </w:rPr>
              <w:t>违法行为</w:t>
            </w:r>
            <w:r>
              <w:rPr>
                <w:rFonts w:hint="eastAsia" w:ascii="Microsoft JhengHei" w:hAnsi="Microsoft JhengHei" w:eastAsia="Microsoft JhengHei" w:cs="Microsoft JhengHei"/>
                <w:b/>
                <w:bCs/>
                <w:sz w:val="24"/>
                <w:szCs w:val="24"/>
              </w:rPr>
              <w:t>（种类</w:t>
            </w:r>
            <w:r>
              <w:rPr>
                <w:rFonts w:hint="eastAsia" w:ascii="Microsoft JhengHei" w:hAnsi="Microsoft JhengHei" w:eastAsia="Microsoft JhengHei" w:cs="Microsoft JhengHei"/>
                <w:b/>
                <w:bCs/>
                <w:spacing w:val="-10"/>
                <w:sz w:val="24"/>
                <w:szCs w:val="24"/>
              </w:rPr>
              <w:t>）</w:t>
            </w:r>
          </w:p>
        </w:tc>
        <w:tc>
          <w:tcPr>
            <w:tcW w:w="9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53" w:right="0"/>
              <w:rPr>
                <w:sz w:val="24"/>
                <w:szCs w:val="24"/>
              </w:rPr>
            </w:pPr>
            <w:r>
              <w:rPr>
                <w:rFonts w:hint="eastAsia" w:ascii="Microsoft JhengHei" w:hAnsi="Microsoft JhengHei" w:eastAsia="Microsoft JhengHei" w:cs="Microsoft JhengHei"/>
                <w:b/>
                <w:bCs/>
                <w:spacing w:val="-3"/>
                <w:sz w:val="24"/>
                <w:szCs w:val="24"/>
              </w:rPr>
              <w:t>认定依据</w:t>
            </w:r>
          </w:p>
        </w:tc>
        <w:tc>
          <w:tcPr>
            <w:tcW w:w="160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56" w:right="0"/>
              <w:rPr>
                <w:sz w:val="24"/>
                <w:szCs w:val="24"/>
              </w:rPr>
            </w:pPr>
            <w:r>
              <w:rPr>
                <w:rFonts w:hint="eastAsia" w:ascii="Microsoft JhengHei" w:hAnsi="Microsoft JhengHei" w:eastAsia="Microsoft JhengHei" w:cs="Microsoft JhengHei"/>
                <w:b/>
                <w:bCs/>
                <w:spacing w:val="-3"/>
                <w:sz w:val="24"/>
                <w:szCs w:val="24"/>
              </w:rPr>
              <w:t>处罚依据</w:t>
            </w:r>
          </w:p>
        </w:tc>
        <w:tc>
          <w:tcPr>
            <w:tcW w:w="18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88" w:right="0"/>
              <w:rPr>
                <w:sz w:val="24"/>
                <w:szCs w:val="24"/>
              </w:rPr>
            </w:pPr>
            <w:r>
              <w:rPr>
                <w:rFonts w:hint="eastAsia" w:ascii="Microsoft JhengHei" w:hAnsi="Microsoft JhengHei" w:eastAsia="Microsoft JhengHei" w:cs="Microsoft JhengHei"/>
                <w:b/>
                <w:bCs/>
                <w:spacing w:val="-3"/>
                <w:sz w:val="24"/>
                <w:szCs w:val="24"/>
              </w:rPr>
              <w:t>法律责任</w:t>
            </w:r>
          </w:p>
        </w:tc>
        <w:tc>
          <w:tcPr>
            <w:tcW w:w="131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205" w:right="176"/>
              <w:jc w:val="center"/>
              <w:rPr>
                <w:sz w:val="24"/>
                <w:szCs w:val="24"/>
              </w:rPr>
            </w:pPr>
            <w:r>
              <w:rPr>
                <w:rFonts w:hint="eastAsia" w:ascii="Microsoft JhengHei" w:hAnsi="Microsoft JhengHei" w:eastAsia="Microsoft JhengHei" w:cs="Microsoft JhengHei"/>
                <w:b/>
                <w:bCs/>
                <w:spacing w:val="-3"/>
                <w:sz w:val="24"/>
                <w:szCs w:val="24"/>
              </w:rPr>
              <w:t>裁量阶次</w:t>
            </w:r>
          </w:p>
        </w:tc>
        <w:tc>
          <w:tcPr>
            <w:tcW w:w="29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1005" w:right="977"/>
              <w:jc w:val="center"/>
              <w:rPr>
                <w:sz w:val="24"/>
                <w:szCs w:val="24"/>
              </w:rPr>
            </w:pPr>
            <w:r>
              <w:rPr>
                <w:rFonts w:hint="eastAsia" w:ascii="Microsoft JhengHei" w:hAnsi="Microsoft JhengHei" w:eastAsia="Microsoft JhengHei" w:cs="Microsoft JhengHei"/>
                <w:b/>
                <w:bCs/>
                <w:spacing w:val="-3"/>
                <w:sz w:val="24"/>
                <w:szCs w:val="24"/>
              </w:rPr>
              <w:t>违法情形</w:t>
            </w:r>
          </w:p>
        </w:tc>
        <w:tc>
          <w:tcPr>
            <w:tcW w:w="33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45" w:right="13"/>
              <w:jc w:val="center"/>
              <w:rPr>
                <w:sz w:val="24"/>
                <w:szCs w:val="24"/>
              </w:rPr>
            </w:pPr>
            <w:r>
              <w:rPr>
                <w:rFonts w:hint="eastAsia" w:ascii="Microsoft JhengHei" w:hAnsi="Microsoft JhengHei" w:eastAsia="Microsoft JhengHei" w:cs="Microsoft JhengHei"/>
                <w:b/>
                <w:bCs/>
                <w:spacing w:val="-3"/>
                <w:sz w:val="24"/>
                <w:szCs w:val="24"/>
              </w:rPr>
              <w:t>处罚标准</w:t>
            </w:r>
          </w:p>
        </w:tc>
        <w:tc>
          <w:tcPr>
            <w:tcW w:w="104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314" w:right="0"/>
              <w:rPr>
                <w:sz w:val="24"/>
                <w:szCs w:val="24"/>
              </w:rPr>
            </w:pPr>
            <w:r>
              <w:rPr>
                <w:rFonts w:hint="eastAsia" w:ascii="Microsoft JhengHei" w:hAnsi="Microsoft JhengHei" w:eastAsia="Microsoft JhengHei" w:cs="Microsoft JhengHei"/>
                <w:b/>
                <w:bCs/>
                <w:spacing w:val="-5"/>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46" w:hRule="atLeast"/>
        </w:trPr>
        <w:tc>
          <w:tcPr>
            <w:tcW w:w="69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91" w:right="69"/>
              <w:jc w:val="center"/>
              <w:rPr>
                <w:sz w:val="24"/>
                <w:szCs w:val="24"/>
              </w:rPr>
            </w:pPr>
            <w:r>
              <w:rPr>
                <w:rFonts w:hint="default" w:ascii="Calibri" w:hAnsi="Calibri" w:cs="Calibri"/>
                <w:spacing w:val="-2"/>
                <w:sz w:val="24"/>
                <w:szCs w:val="24"/>
              </w:rPr>
              <w:t>21—</w:t>
            </w:r>
            <w:r>
              <w:rPr>
                <w:rFonts w:hint="default" w:ascii="Calibri" w:hAnsi="Calibri" w:cs="Calibri"/>
                <w:spacing w:val="-10"/>
                <w:sz w:val="24"/>
                <w:szCs w:val="24"/>
              </w:rPr>
              <w:t>1</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5" w:right="138"/>
              <w:jc w:val="both"/>
              <w:rPr>
                <w:sz w:val="24"/>
                <w:szCs w:val="24"/>
              </w:rPr>
            </w:pPr>
            <w:r>
              <w:rPr>
                <w:rFonts w:hint="eastAsia" w:ascii="宋体" w:hAnsi="宋体" w:eastAsia="宋体" w:cs="宋体"/>
                <w:spacing w:val="-4"/>
                <w:sz w:val="24"/>
                <w:szCs w:val="24"/>
              </w:rPr>
              <w:t>未在经营场所显著位置设置不向未成年人销售烟（含电子烟）的标志</w:t>
            </w:r>
            <w:r>
              <w:rPr>
                <w:rFonts w:hint="default" w:ascii="Times New Roman" w:hAnsi="Times New Roman" w:cs="Times New Roman"/>
                <w:spacing w:val="-4"/>
                <w:sz w:val="24"/>
                <w:szCs w:val="24"/>
              </w:rPr>
              <w:t>——</w:t>
            </w:r>
            <w:r>
              <w:rPr>
                <w:rFonts w:hint="default" w:ascii="Times New Roman" w:hAnsi="Times New Roman" w:cs="Times New Roman"/>
                <w:spacing w:val="-6"/>
                <w:sz w:val="24"/>
                <w:szCs w:val="24"/>
              </w:rPr>
              <w:t>一般情形</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《中华人民共和国未成年人保护法》第五十九</w:t>
            </w:r>
            <w:r>
              <w:rPr>
                <w:rFonts w:hint="default" w:ascii="Times New Roman" w:hAnsi="Times New Roman" w:cs="Times New Roman"/>
                <w:spacing w:val="-6"/>
                <w:sz w:val="24"/>
                <w:szCs w:val="24"/>
              </w:rPr>
              <w:t>条第一款</w:t>
            </w:r>
          </w:p>
        </w:tc>
        <w:tc>
          <w:tcPr>
            <w:tcW w:w="160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《中华人民共和国未成年人保护法》第一百二十</w:t>
            </w:r>
            <w:r>
              <w:rPr>
                <w:rFonts w:hint="default" w:ascii="Times New Roman" w:hAnsi="Times New Roman" w:cs="Times New Roman"/>
                <w:spacing w:val="-6"/>
                <w:sz w:val="24"/>
                <w:szCs w:val="24"/>
              </w:rPr>
              <w:t>三条</w:t>
            </w:r>
          </w:p>
        </w:tc>
        <w:tc>
          <w:tcPr>
            <w:tcW w:w="1862"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2" w:right="38"/>
              <w:rPr>
                <w:sz w:val="24"/>
                <w:szCs w:val="24"/>
              </w:rPr>
            </w:pPr>
            <w:r>
              <w:rPr>
                <w:rFonts w:hint="eastAsia" w:ascii="宋体" w:hAnsi="宋体" w:eastAsia="宋体" w:cs="宋体"/>
                <w:spacing w:val="-2"/>
                <w:sz w:val="24"/>
                <w:szCs w:val="24"/>
              </w:rPr>
              <w:t>《中华人民共和国未成年人保护法》第一百二十三条：相关经营者违反本法第五十八条、第五十九条第一款、第六十条规定</w:t>
            </w:r>
            <w:r>
              <w:rPr>
                <w:rFonts w:hint="default" w:ascii="Times New Roman" w:hAnsi="Times New Roman" w:cs="Times New Roman"/>
                <w:spacing w:val="-2"/>
                <w:sz w:val="24"/>
                <w:szCs w:val="24"/>
              </w:rPr>
              <w:t> </w:t>
            </w:r>
            <w:r>
              <w:rPr>
                <w:rFonts w:hint="eastAsia" w:ascii="宋体" w:hAnsi="宋体" w:eastAsia="宋体" w:cs="宋体"/>
                <w:spacing w:val="-2"/>
                <w:sz w:val="24"/>
                <w:szCs w:val="24"/>
              </w:rPr>
              <w:t>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8" w:right="0"/>
              <w:jc w:val="center"/>
              <w:rPr>
                <w:sz w:val="24"/>
                <w:szCs w:val="24"/>
              </w:rPr>
            </w:pPr>
            <w:r>
              <w:rPr>
                <w:rFonts w:hint="default" w:ascii="Times New Roman" w:hAnsi="Times New Roman" w:cs="Times New Roman"/>
                <w:sz w:val="24"/>
                <w:szCs w:val="24"/>
              </w:rPr>
              <w:t>/</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61"/>
              <w:jc w:val="both"/>
              <w:rPr>
                <w:sz w:val="24"/>
                <w:szCs w:val="24"/>
              </w:rPr>
            </w:pPr>
            <w:r>
              <w:rPr>
                <w:rFonts w:hint="default" w:ascii="Times New Roman" w:hAnsi="Times New Roman" w:cs="Times New Roman"/>
                <w:spacing w:val="-2"/>
                <w:sz w:val="24"/>
                <w:szCs w:val="24"/>
              </w:rPr>
              <w:t>经营者未在显著位置设置不向未成年人销售烟（含电子烟）的标</w:t>
            </w:r>
            <w:r>
              <w:rPr>
                <w:rFonts w:hint="default" w:ascii="Times New Roman" w:hAnsi="Times New Roman" w:cs="Times New Roman"/>
                <w:spacing w:val="-10"/>
                <w:sz w:val="24"/>
                <w:szCs w:val="24"/>
              </w:rPr>
              <w:t>志</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eastAsia" w:ascii="宋体" w:hAnsi="宋体" w:eastAsia="宋体" w:cs="宋体"/>
                <w:spacing w:val="-2"/>
                <w:sz w:val="24"/>
                <w:szCs w:val="24"/>
              </w:rPr>
              <w:t>责令限期改正，给予警告，没收违法所得，可以并处</w:t>
            </w:r>
            <w:r>
              <w:rPr>
                <w:rFonts w:hint="default" w:ascii="Times New Roman" w:hAnsi="Times New Roman" w:cs="Times New Roman"/>
                <w:spacing w:val="-2"/>
                <w:sz w:val="24"/>
                <w:szCs w:val="24"/>
              </w:rPr>
              <w:t>5万元以下罚款。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17" w:hRule="atLeast"/>
        </w:trPr>
        <w:tc>
          <w:tcPr>
            <w:tcW w:w="69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91" w:right="69"/>
              <w:jc w:val="center"/>
              <w:rPr>
                <w:sz w:val="24"/>
                <w:szCs w:val="24"/>
              </w:rPr>
            </w:pPr>
            <w:r>
              <w:rPr>
                <w:rFonts w:hint="default" w:ascii="Calibri" w:hAnsi="Calibri" w:cs="Calibri"/>
                <w:spacing w:val="-2"/>
                <w:sz w:val="24"/>
                <w:szCs w:val="24"/>
              </w:rPr>
              <w:t>21—</w:t>
            </w:r>
            <w:r>
              <w:rPr>
                <w:rFonts w:hint="default" w:ascii="Calibri" w:hAnsi="Calibri" w:cs="Calibri"/>
                <w:spacing w:val="-10"/>
                <w:sz w:val="24"/>
                <w:szCs w:val="24"/>
              </w:rPr>
              <w:t>2</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35" w:right="138"/>
              <w:jc w:val="both"/>
              <w:rPr>
                <w:sz w:val="24"/>
                <w:szCs w:val="24"/>
              </w:rPr>
            </w:pPr>
            <w:r>
              <w:rPr>
                <w:rFonts w:hint="eastAsia" w:ascii="宋体" w:hAnsi="宋体" w:eastAsia="宋体" w:cs="宋体"/>
                <w:spacing w:val="-4"/>
                <w:sz w:val="24"/>
                <w:szCs w:val="24"/>
              </w:rPr>
              <w:t>未在经营场所显著位置设置不向未成年人销售烟（含电子烟）的标志</w:t>
            </w:r>
            <w:r>
              <w:rPr>
                <w:rFonts w:hint="default" w:ascii="Times New Roman" w:hAnsi="Times New Roman" w:cs="Times New Roman"/>
                <w:spacing w:val="-4"/>
                <w:sz w:val="24"/>
                <w:szCs w:val="24"/>
              </w:rPr>
              <w:t>——拒不改正或者情节严重的</w:t>
            </w:r>
          </w:p>
        </w:tc>
        <w:tc>
          <w:tcPr>
            <w:tcW w:w="993"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6" w:right="137"/>
              <w:jc w:val="both"/>
              <w:rPr>
                <w:sz w:val="24"/>
                <w:szCs w:val="24"/>
              </w:rPr>
            </w:pPr>
            <w:r>
              <w:rPr>
                <w:rFonts w:hint="default" w:ascii="Times New Roman" w:hAnsi="Times New Roman" w:cs="Times New Roman"/>
                <w:spacing w:val="-4"/>
                <w:sz w:val="24"/>
                <w:szCs w:val="24"/>
              </w:rPr>
              <w:t>《中华人民共和国未成年人保护法》第五十九</w:t>
            </w:r>
            <w:r>
              <w:rPr>
                <w:rFonts w:hint="default" w:ascii="Times New Roman" w:hAnsi="Times New Roman" w:cs="Times New Roman"/>
                <w:spacing w:val="-6"/>
                <w:sz w:val="24"/>
                <w:szCs w:val="24"/>
              </w:rPr>
              <w:t>条第一款</w:t>
            </w:r>
          </w:p>
        </w:tc>
        <w:tc>
          <w:tcPr>
            <w:tcW w:w="160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7" w:right="147"/>
              <w:jc w:val="both"/>
              <w:rPr>
                <w:sz w:val="24"/>
                <w:szCs w:val="24"/>
              </w:rPr>
            </w:pPr>
            <w:r>
              <w:rPr>
                <w:rFonts w:hint="default" w:ascii="Times New Roman" w:hAnsi="Times New Roman" w:cs="Times New Roman"/>
                <w:spacing w:val="-2"/>
                <w:sz w:val="24"/>
                <w:szCs w:val="24"/>
              </w:rPr>
              <w:t>《中华人民共和国未成年人保护法》第一百二十</w:t>
            </w:r>
            <w:r>
              <w:rPr>
                <w:rFonts w:hint="default" w:ascii="Times New Roman" w:hAnsi="Times New Roman" w:cs="Times New Roman"/>
                <w:spacing w:val="-6"/>
                <w:sz w:val="24"/>
                <w:szCs w:val="24"/>
              </w:rPr>
              <w:t>三条</w:t>
            </w:r>
          </w:p>
        </w:tc>
        <w:tc>
          <w:tcPr>
            <w:tcW w:w="1862"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2" w:right="38"/>
              <w:rPr>
                <w:sz w:val="24"/>
                <w:szCs w:val="24"/>
              </w:rPr>
            </w:pPr>
            <w:r>
              <w:rPr>
                <w:rFonts w:hint="eastAsia" w:ascii="宋体" w:hAnsi="宋体" w:eastAsia="宋体" w:cs="宋体"/>
                <w:spacing w:val="-2"/>
                <w:sz w:val="24"/>
                <w:szCs w:val="24"/>
              </w:rPr>
              <w:t>《中华人民共和国未成年人保护法》第一百二十三条：相关经营者违反本法第五十八条、第五十九条第一款、第六十条规定</w:t>
            </w:r>
            <w:r>
              <w:rPr>
                <w:rFonts w:hint="default" w:ascii="Times New Roman" w:hAnsi="Times New Roman" w:cs="Times New Roman"/>
                <w:spacing w:val="-2"/>
                <w:sz w:val="24"/>
                <w:szCs w:val="24"/>
              </w:rPr>
              <w:t> </w:t>
            </w:r>
            <w:r>
              <w:rPr>
                <w:rFonts w:hint="eastAsia" w:ascii="宋体" w:hAnsi="宋体" w:eastAsia="宋体" w:cs="宋体"/>
                <w:spacing w:val="-2"/>
                <w:sz w:val="24"/>
                <w:szCs w:val="24"/>
              </w:rPr>
              <w:t>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131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28" w:right="0"/>
              <w:jc w:val="center"/>
              <w:rPr>
                <w:sz w:val="24"/>
                <w:szCs w:val="24"/>
              </w:rPr>
            </w:pPr>
            <w:r>
              <w:rPr>
                <w:rFonts w:hint="default" w:ascii="Times New Roman" w:hAnsi="Times New Roman" w:cs="Times New Roman"/>
                <w:sz w:val="24"/>
                <w:szCs w:val="24"/>
              </w:rPr>
              <w:t>/</w:t>
            </w:r>
          </w:p>
        </w:tc>
        <w:tc>
          <w:tcPr>
            <w:tcW w:w="2911"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8" w:right="0"/>
              <w:rPr>
                <w:sz w:val="24"/>
                <w:szCs w:val="24"/>
              </w:rPr>
            </w:pPr>
            <w:r>
              <w:rPr>
                <w:rFonts w:hint="default" w:ascii="Times New Roman" w:hAnsi="Times New Roman" w:cs="Times New Roman"/>
                <w:spacing w:val="-5"/>
                <w:sz w:val="24"/>
                <w:szCs w:val="24"/>
              </w:rPr>
              <w:t>拒不改正或者情节严重的</w:t>
            </w:r>
          </w:p>
        </w:tc>
        <w:tc>
          <w:tcPr>
            <w:tcW w:w="3340"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rPr>
                <w:sz w:val="24"/>
                <w:szCs w:val="24"/>
              </w:rPr>
            </w:pPr>
            <w:r>
              <w:rPr>
                <w:rFonts w:hint="default" w:ascii="Times New Roman" w:hAnsi="Times New Roman" w:cs="Times New Roman"/>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39" w:right="91"/>
              <w:rPr>
                <w:sz w:val="24"/>
                <w:szCs w:val="24"/>
              </w:rPr>
            </w:pPr>
            <w:r>
              <w:rPr>
                <w:rFonts w:hint="eastAsia" w:ascii="宋体" w:hAnsi="宋体" w:eastAsia="宋体" w:cs="宋体"/>
                <w:spacing w:val="-2"/>
                <w:sz w:val="24"/>
                <w:szCs w:val="24"/>
              </w:rPr>
              <w:t>责令停业整顿或者吊销烟草专卖零售许可证，可以并处</w:t>
            </w:r>
            <w:r>
              <w:rPr>
                <w:rFonts w:hint="default" w:ascii="Times New Roman" w:hAnsi="Times New Roman" w:cs="Times New Roman"/>
                <w:spacing w:val="-2"/>
                <w:sz w:val="24"/>
                <w:szCs w:val="24"/>
              </w:rPr>
              <w:t>5万元以上50万元以下罚款。</w:t>
            </w:r>
          </w:p>
        </w:tc>
        <w:tc>
          <w:tcPr>
            <w:tcW w:w="1048" w:type="dxa"/>
            <w:tcBorders>
              <w:top w:val="nil"/>
              <w:left w:val="nil"/>
              <w:bottom w:val="single" w:color="000000" w:sz="8" w:space="0"/>
              <w:right w:val="single" w:color="000000" w:sz="8" w:space="0"/>
            </w:tcBorders>
            <w:shd w:val="clear" w:color="auto" w:fill="auto"/>
            <w:tcMar>
              <w:top w:w="0" w:type="dxa"/>
              <w:left w:w="0" w:type="dxa"/>
              <w:bottom w:w="0" w:type="dxa"/>
              <w:right w:w="0" w:type="dxa"/>
            </w:tcMa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sz w:val="24"/>
                <w:szCs w:val="24"/>
              </w:rPr>
            </w:pPr>
            <w:r>
              <w:rPr>
                <w:rFonts w:hint="default" w:ascii="Times New Roman" w:hAnsi="Times New Roman" w:cs="Times New Roman"/>
                <w:sz w:val="24"/>
                <w:szCs w:val="24"/>
              </w:rPr>
              <w:t> </w:t>
            </w:r>
          </w:p>
        </w:tc>
      </w:tr>
    </w:tbl>
    <w:p>
      <w:pPr>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C059"/>
    <w:panose1 w:val="00000000000000000000"/>
    <w:charset w:val="00"/>
    <w:family w:val="auto"/>
    <w:pitch w:val="default"/>
    <w:sig w:usb0="00000000" w:usb1="00000000" w:usb2="00000000" w:usb3="00000000" w:csb0="00000000" w:csb1="00000000"/>
  </w:font>
  <w:font w:name="Microsoft JhengHei">
    <w:altName w:val="方正书宋_GBK"/>
    <w:panose1 w:val="020B0604030005040204"/>
    <w:charset w:val="88"/>
    <w:family w:val="auto"/>
    <w:pitch w:val="default"/>
    <w:sig w:usb0="00000000" w:usb1="00000000" w:usb2="00000016" w:usb3="00000000" w:csb0="00100009" w:csb1="00000000"/>
  </w:font>
  <w:font w:name="方正书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D57F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11392</Words>
  <Characters>11821</Characters>
  <Paragraphs>2030</Paragraphs>
  <TotalTime>8</TotalTime>
  <ScaleCrop>false</ScaleCrop>
  <LinksUpToDate>false</LinksUpToDate>
  <CharactersWithSpaces>11868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2025-03-31T09:32:00Z</dcterms:created>
  <dc:creator>Administrator</dc:creator>
  <cp:lastModifiedBy>kylin</cp:lastModifiedBy>
  <dcterms:modified xsi:type="dcterms:W3CDTF">2025-04-01T15:16:46Z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TemplateDocerSaveRecord">
    <vt:lpwstr>eyJoZGlkIjoiMzFiYmYzZGE1M2U5NjU1MGMyNTY0OWQ3M2ZiODU3NTEiLCJ1c2VySWQiOiI5MjIyODQwMDYifQ==</vt:lpwstr>
  </property>
  <property fmtid="{D5CDD505-2E9C-101B-9397-08002B2CF9AE}" pid="4" name="ICV">
    <vt:lpwstr>d4623978cade4ac088b1633c0e8b8d44_23</vt:lpwstr>
  </property>
</Properties>
</file>