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61" w:tblpY="2553"/>
        <w:tblOverlap w:val="never"/>
        <w:tblW w:w="14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6245"/>
        <w:gridCol w:w="5536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6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6245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5536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申报单位</w:t>
            </w:r>
          </w:p>
        </w:tc>
        <w:tc>
          <w:tcPr>
            <w:tcW w:w="1143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3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245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大鲵天然溶洞仿生态繁殖技术研究与利用</w:t>
            </w:r>
          </w:p>
        </w:tc>
        <w:tc>
          <w:tcPr>
            <w:tcW w:w="5536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辰溪县兰山生物科技有限责任公司</w:t>
            </w:r>
          </w:p>
        </w:tc>
        <w:tc>
          <w:tcPr>
            <w:tcW w:w="1143" w:type="dxa"/>
          </w:tcPr>
          <w:p>
            <w:pPr>
              <w:spacing w:line="360" w:lineRule="auto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3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245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现代工厂化苗圃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基地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建设</w:t>
            </w:r>
          </w:p>
        </w:tc>
        <w:tc>
          <w:tcPr>
            <w:tcW w:w="5536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辰溪县永新农林开发有限公司</w:t>
            </w:r>
          </w:p>
        </w:tc>
        <w:tc>
          <w:tcPr>
            <w:tcW w:w="1143" w:type="dxa"/>
          </w:tcPr>
          <w:p>
            <w:pPr>
              <w:spacing w:line="360" w:lineRule="auto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3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245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lang w:val="en-US" w:eastAsia="zh-CN"/>
              </w:rPr>
              <w:t>300t/d气烧石灰生产线技术改造项目</w:t>
            </w:r>
          </w:p>
        </w:tc>
        <w:tc>
          <w:tcPr>
            <w:tcW w:w="5536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湖南九鼎新材料有限公司</w:t>
            </w:r>
          </w:p>
        </w:tc>
        <w:tc>
          <w:tcPr>
            <w:tcW w:w="1143" w:type="dxa"/>
          </w:tcPr>
          <w:p>
            <w:pPr>
              <w:spacing w:line="360" w:lineRule="auto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245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土鸡林下养殖技术应用及推广</w:t>
            </w:r>
          </w:p>
        </w:tc>
        <w:tc>
          <w:tcPr>
            <w:tcW w:w="5536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辰溪湘林宝生态禽业有限公司</w:t>
            </w:r>
          </w:p>
        </w:tc>
        <w:tc>
          <w:tcPr>
            <w:tcW w:w="1143" w:type="dxa"/>
          </w:tcPr>
          <w:p>
            <w:pPr>
              <w:spacing w:line="360" w:lineRule="auto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13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245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便于清洗的破碎除尘系统</w:t>
            </w:r>
          </w:p>
        </w:tc>
        <w:tc>
          <w:tcPr>
            <w:tcW w:w="5536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辰溪成金石业有限公司</w:t>
            </w:r>
          </w:p>
        </w:tc>
        <w:tc>
          <w:tcPr>
            <w:tcW w:w="1143" w:type="dxa"/>
          </w:tcPr>
          <w:p>
            <w:pPr>
              <w:spacing w:line="360" w:lineRule="auto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13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245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高山剌葡萄栽培关键技术研究与示范推广</w:t>
            </w:r>
          </w:p>
        </w:tc>
        <w:tc>
          <w:tcPr>
            <w:tcW w:w="5536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辰溪县大瑶乡农业发展有限公司</w:t>
            </w:r>
          </w:p>
        </w:tc>
        <w:tc>
          <w:tcPr>
            <w:tcW w:w="1143" w:type="dxa"/>
          </w:tcPr>
          <w:p>
            <w:pPr>
              <w:spacing w:line="360" w:lineRule="auto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3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6245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老茶园产量提升改造</w:t>
            </w:r>
          </w:p>
        </w:tc>
        <w:tc>
          <w:tcPr>
            <w:tcW w:w="5536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湖南省兰魁茶业有限公司</w:t>
            </w:r>
          </w:p>
        </w:tc>
        <w:tc>
          <w:tcPr>
            <w:tcW w:w="1143" w:type="dxa"/>
          </w:tcPr>
          <w:p>
            <w:pPr>
              <w:spacing w:line="360" w:lineRule="auto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3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245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一种造纸白泥做脱硫剂的烟气治理工艺应用</w:t>
            </w:r>
          </w:p>
        </w:tc>
        <w:tc>
          <w:tcPr>
            <w:tcW w:w="5536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怀化鑫崀峰钙业有限公司</w:t>
            </w:r>
          </w:p>
        </w:tc>
        <w:tc>
          <w:tcPr>
            <w:tcW w:w="1143" w:type="dxa"/>
          </w:tcPr>
          <w:p>
            <w:pPr>
              <w:spacing w:line="360" w:lineRule="auto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13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6245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农业电商线下库存管理系统研究</w:t>
            </w:r>
          </w:p>
        </w:tc>
        <w:tc>
          <w:tcPr>
            <w:tcW w:w="5536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辰溪县辰河农特农业发展有限公司</w:t>
            </w:r>
          </w:p>
        </w:tc>
        <w:tc>
          <w:tcPr>
            <w:tcW w:w="1143" w:type="dxa"/>
          </w:tcPr>
          <w:p>
            <w:pPr>
              <w:spacing w:line="360" w:lineRule="auto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3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6245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杂交水稻制种示范基地建设</w:t>
            </w:r>
          </w:p>
        </w:tc>
        <w:tc>
          <w:tcPr>
            <w:tcW w:w="5536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辰溪县源远种养农民专业合作社</w:t>
            </w:r>
          </w:p>
        </w:tc>
        <w:tc>
          <w:tcPr>
            <w:tcW w:w="1143" w:type="dxa"/>
          </w:tcPr>
          <w:p>
            <w:pPr>
              <w:spacing w:line="360" w:lineRule="auto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3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6245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肉牛自然生态养殖技术应用与推广</w:t>
            </w:r>
          </w:p>
        </w:tc>
        <w:tc>
          <w:tcPr>
            <w:tcW w:w="5536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辰溪县益康生态农业农民专业合作社</w:t>
            </w:r>
          </w:p>
        </w:tc>
        <w:tc>
          <w:tcPr>
            <w:tcW w:w="1143" w:type="dxa"/>
          </w:tcPr>
          <w:p>
            <w:pPr>
              <w:spacing w:line="360" w:lineRule="auto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3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6245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冰糖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脐橙无公害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植技术研究与推广</w:t>
            </w:r>
          </w:p>
        </w:tc>
        <w:tc>
          <w:tcPr>
            <w:tcW w:w="5536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辰溪县潭湾镇杨溪种养殖专业合作社</w:t>
            </w:r>
          </w:p>
        </w:tc>
        <w:tc>
          <w:tcPr>
            <w:tcW w:w="1143" w:type="dxa"/>
          </w:tcPr>
          <w:p>
            <w:pPr>
              <w:spacing w:line="360" w:lineRule="auto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3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6245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棉花套辣椒高效栽培模式关键技术集成与示范</w:t>
            </w:r>
          </w:p>
        </w:tc>
        <w:tc>
          <w:tcPr>
            <w:tcW w:w="5536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辰溪县安儿旺生态农业农民专业合作社</w:t>
            </w:r>
          </w:p>
        </w:tc>
        <w:tc>
          <w:tcPr>
            <w:tcW w:w="1143" w:type="dxa"/>
          </w:tcPr>
          <w:p>
            <w:pPr>
              <w:spacing w:line="360" w:lineRule="auto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36" w:type="dxa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624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柑橘不动土生草栽培技术示范推广</w:t>
            </w:r>
          </w:p>
        </w:tc>
        <w:tc>
          <w:tcPr>
            <w:tcW w:w="55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辰溪县佳圣情生态农业科技有限公司</w:t>
            </w:r>
          </w:p>
        </w:tc>
        <w:tc>
          <w:tcPr>
            <w:tcW w:w="1143" w:type="dxa"/>
          </w:tcPr>
          <w:p>
            <w:pPr>
              <w:spacing w:line="360" w:lineRule="auto"/>
              <w:rPr>
                <w:sz w:val="21"/>
                <w:szCs w:val="21"/>
                <w:vertAlign w:val="baseline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辰溪县2022年县级科技计划项目拟立项名单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辰溪县2022年县级科技计划项目拟立项名单</w:t>
      </w:r>
    </w:p>
    <w:tbl>
      <w:tblPr>
        <w:tblStyle w:val="3"/>
        <w:tblpPr w:leftFromText="180" w:rightFromText="180" w:vertAnchor="page" w:horzAnchor="page" w:tblpX="1461" w:tblpY="2553"/>
        <w:tblOverlap w:val="never"/>
        <w:tblW w:w="14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6407"/>
        <w:gridCol w:w="5342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6407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5342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申报单位</w:t>
            </w:r>
          </w:p>
        </w:tc>
        <w:tc>
          <w:tcPr>
            <w:tcW w:w="1258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33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640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羊肚菌大棚规模种植</w:t>
            </w:r>
          </w:p>
        </w:tc>
        <w:tc>
          <w:tcPr>
            <w:tcW w:w="534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lang w:val="en-US" w:eastAsia="zh-CN"/>
              </w:rPr>
              <w:t>湖南锦宇生物科技有限公司</w:t>
            </w:r>
          </w:p>
        </w:tc>
        <w:tc>
          <w:tcPr>
            <w:tcW w:w="1258" w:type="dxa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3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640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“稻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+鱼”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加工产业化及规模化推广与应用</w:t>
            </w:r>
          </w:p>
        </w:tc>
        <w:tc>
          <w:tcPr>
            <w:tcW w:w="534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辰溪县锦沅生态农业发展有限公司</w:t>
            </w:r>
          </w:p>
        </w:tc>
        <w:tc>
          <w:tcPr>
            <w:tcW w:w="1258" w:type="dxa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33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640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盆景葡萄的种植技术与应用</w:t>
            </w:r>
          </w:p>
        </w:tc>
        <w:tc>
          <w:tcPr>
            <w:tcW w:w="534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辰溪茂财葡萄种植专业合作社</w:t>
            </w:r>
          </w:p>
        </w:tc>
        <w:tc>
          <w:tcPr>
            <w:tcW w:w="1258" w:type="dxa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33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640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沃柑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标准化种植技术推广</w:t>
            </w:r>
          </w:p>
        </w:tc>
        <w:tc>
          <w:tcPr>
            <w:tcW w:w="534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辰溪县湘辰果业农民专业合作社</w:t>
            </w:r>
          </w:p>
        </w:tc>
        <w:tc>
          <w:tcPr>
            <w:tcW w:w="1258" w:type="dxa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33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640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高温季节蛋鸡的饲养管理技术推广</w:t>
            </w:r>
          </w:p>
        </w:tc>
        <w:tc>
          <w:tcPr>
            <w:tcW w:w="534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辰溪县畅通禽业有限公司</w:t>
            </w:r>
          </w:p>
        </w:tc>
        <w:tc>
          <w:tcPr>
            <w:tcW w:w="1258" w:type="dxa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33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640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年糕、河粉、凉皮制作技术及推广</w:t>
            </w:r>
          </w:p>
        </w:tc>
        <w:tc>
          <w:tcPr>
            <w:tcW w:w="534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辰溪县湘田食品有限公司</w:t>
            </w:r>
          </w:p>
        </w:tc>
        <w:tc>
          <w:tcPr>
            <w:tcW w:w="1258" w:type="dxa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33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640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lang w:val="en-US" w:eastAsia="zh-CN"/>
              </w:rPr>
              <w:t>黄桃生态种植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u w:val="none"/>
              </w:rPr>
              <w:t>技术研究与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u w:val="none"/>
                <w:lang w:eastAsia="zh-CN"/>
              </w:rPr>
              <w:t>应用</w:t>
            </w:r>
          </w:p>
        </w:tc>
        <w:tc>
          <w:tcPr>
            <w:tcW w:w="534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辰溪县罗子山瑶乡生态农业农民专业合作社</w:t>
            </w:r>
          </w:p>
        </w:tc>
        <w:tc>
          <w:tcPr>
            <w:tcW w:w="1258" w:type="dxa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33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640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箬叶大棚种植技术开发研究与推广</w:t>
            </w:r>
          </w:p>
        </w:tc>
        <w:tc>
          <w:tcPr>
            <w:tcW w:w="534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辰溪县安坪镇电商扶贫服务站</w:t>
            </w:r>
          </w:p>
        </w:tc>
        <w:tc>
          <w:tcPr>
            <w:tcW w:w="1258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33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640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牛蛙生态养殖技术研究与推广</w:t>
            </w:r>
          </w:p>
        </w:tc>
        <w:tc>
          <w:tcPr>
            <w:tcW w:w="534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辰溪县田甜蛙生态养殖有限公司</w:t>
            </w:r>
          </w:p>
        </w:tc>
        <w:tc>
          <w:tcPr>
            <w:tcW w:w="1258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33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640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中药材选育与种植研究</w:t>
            </w:r>
          </w:p>
        </w:tc>
        <w:tc>
          <w:tcPr>
            <w:tcW w:w="534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辰溪县岫裕中药材种植农民专业合作社</w:t>
            </w:r>
          </w:p>
        </w:tc>
        <w:tc>
          <w:tcPr>
            <w:tcW w:w="1258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33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640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湘西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黑猪保种与杂交品种技术研究</w:t>
            </w:r>
          </w:p>
        </w:tc>
        <w:tc>
          <w:tcPr>
            <w:tcW w:w="534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辰溪县唯翔生猪养殖农民专业合作社</w:t>
            </w:r>
          </w:p>
        </w:tc>
        <w:tc>
          <w:tcPr>
            <w:tcW w:w="1258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33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640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稻虾综合种养技术应用与示范推广</w:t>
            </w:r>
          </w:p>
        </w:tc>
        <w:tc>
          <w:tcPr>
            <w:tcW w:w="534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辰溪县安坪镇桐榆林村供销合作专业合作社</w:t>
            </w:r>
          </w:p>
        </w:tc>
        <w:tc>
          <w:tcPr>
            <w:tcW w:w="1258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640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油茶深加工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基地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建设</w:t>
            </w:r>
          </w:p>
        </w:tc>
        <w:tc>
          <w:tcPr>
            <w:tcW w:w="534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辰溪县瑶喜油茶开发有限公司</w:t>
            </w:r>
          </w:p>
        </w:tc>
        <w:tc>
          <w:tcPr>
            <w:tcW w:w="1258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640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生猪养殖基地建设</w:t>
            </w:r>
          </w:p>
        </w:tc>
        <w:tc>
          <w:tcPr>
            <w:tcW w:w="534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辰溪县裕良原生态种养农民专业合作社</w:t>
            </w:r>
          </w:p>
        </w:tc>
        <w:tc>
          <w:tcPr>
            <w:tcW w:w="1258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辰溪县2022年县级科技计划项目拟立项名单</w:t>
      </w:r>
    </w:p>
    <w:tbl>
      <w:tblPr>
        <w:tblStyle w:val="3"/>
        <w:tblpPr w:leftFromText="180" w:rightFromText="180" w:vertAnchor="page" w:horzAnchor="page" w:tblpX="1461" w:tblpY="2553"/>
        <w:tblOverlap w:val="never"/>
        <w:tblW w:w="14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6720"/>
        <w:gridCol w:w="5046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35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6720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5046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申报单位</w:t>
            </w:r>
          </w:p>
        </w:tc>
        <w:tc>
          <w:tcPr>
            <w:tcW w:w="125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35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67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黑山羊圈放结合生态养殖方法及规模化养殖技术推广</w:t>
            </w:r>
          </w:p>
        </w:tc>
        <w:tc>
          <w:tcPr>
            <w:tcW w:w="50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辰溪天源生态农业科技开发有限公司</w:t>
            </w:r>
          </w:p>
        </w:tc>
        <w:tc>
          <w:tcPr>
            <w:tcW w:w="1259" w:type="dxa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35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67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蜜柚基地品改</w:t>
            </w:r>
          </w:p>
        </w:tc>
        <w:tc>
          <w:tcPr>
            <w:tcW w:w="50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安坪镇九岩坪村经济合作社</w:t>
            </w:r>
          </w:p>
        </w:tc>
        <w:tc>
          <w:tcPr>
            <w:tcW w:w="1259" w:type="dxa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35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67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lang w:val="en-US" w:eastAsia="zh-CN"/>
              </w:rPr>
              <w:t>黄精中药材种植</w:t>
            </w:r>
          </w:p>
        </w:tc>
        <w:tc>
          <w:tcPr>
            <w:tcW w:w="50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辰溪县安坪镇安坪村供销合作专业合作社</w:t>
            </w:r>
          </w:p>
        </w:tc>
        <w:tc>
          <w:tcPr>
            <w:tcW w:w="1259" w:type="dxa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35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67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lang w:val="en-US" w:eastAsia="zh-CN"/>
              </w:rPr>
              <w:t>大米分级精选装置的研制</w:t>
            </w:r>
          </w:p>
        </w:tc>
        <w:tc>
          <w:tcPr>
            <w:tcW w:w="50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辰溪县千鑫生态农业科技发展有限公司</w:t>
            </w:r>
          </w:p>
        </w:tc>
        <w:tc>
          <w:tcPr>
            <w:tcW w:w="1259" w:type="dxa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35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67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罗汉果种植基地建设</w:t>
            </w:r>
          </w:p>
        </w:tc>
        <w:tc>
          <w:tcPr>
            <w:tcW w:w="50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辰溪县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柿溪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桃田坳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经济合作社</w:t>
            </w:r>
          </w:p>
        </w:tc>
        <w:tc>
          <w:tcPr>
            <w:tcW w:w="1259" w:type="dxa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135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67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广告显示屏节能装置的研发</w:t>
            </w:r>
          </w:p>
        </w:tc>
        <w:tc>
          <w:tcPr>
            <w:tcW w:w="50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辰溪县时代巨媒广告有限公司</w:t>
            </w:r>
          </w:p>
        </w:tc>
        <w:tc>
          <w:tcPr>
            <w:tcW w:w="1259" w:type="dxa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35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67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特色零食生产基地建设</w:t>
            </w:r>
          </w:p>
        </w:tc>
        <w:tc>
          <w:tcPr>
            <w:tcW w:w="50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辰溪县装粮埠子生态农业开发有限责任公司</w:t>
            </w:r>
          </w:p>
        </w:tc>
        <w:tc>
          <w:tcPr>
            <w:tcW w:w="1259" w:type="dxa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35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6720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田间高效种养模式研究与推广</w:t>
            </w:r>
          </w:p>
        </w:tc>
        <w:tc>
          <w:tcPr>
            <w:tcW w:w="50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辰溪县柿溪乡老兵家庭农场</w:t>
            </w:r>
          </w:p>
        </w:tc>
        <w:tc>
          <w:tcPr>
            <w:tcW w:w="1259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35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67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无公害蔬菜标准化栽培关键技术研究与示范推广</w:t>
            </w:r>
          </w:p>
        </w:tc>
        <w:tc>
          <w:tcPr>
            <w:tcW w:w="50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辰溪县孝坪镇千里坪村供销合作专业合作社</w:t>
            </w:r>
          </w:p>
        </w:tc>
        <w:tc>
          <w:tcPr>
            <w:tcW w:w="1259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5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672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非物质文化遗产辰溪土陶技艺传承科普推广</w:t>
            </w:r>
          </w:p>
        </w:tc>
        <w:tc>
          <w:tcPr>
            <w:tcW w:w="5046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辰溪县乾隆山旅游开发有限公司</w:t>
            </w:r>
          </w:p>
        </w:tc>
        <w:tc>
          <w:tcPr>
            <w:tcW w:w="1259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135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39</w:t>
            </w:r>
          </w:p>
        </w:tc>
        <w:tc>
          <w:tcPr>
            <w:tcW w:w="6720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罗汉果种植技术应用与推广</w:t>
            </w:r>
          </w:p>
        </w:tc>
        <w:tc>
          <w:tcPr>
            <w:tcW w:w="5046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湖南省汉果甜生物科技有限公司</w:t>
            </w:r>
          </w:p>
        </w:tc>
        <w:tc>
          <w:tcPr>
            <w:tcW w:w="1259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135" w:type="dxa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2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046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59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C53A5"/>
    <w:rsid w:val="045732DE"/>
    <w:rsid w:val="05471CB8"/>
    <w:rsid w:val="05C61F75"/>
    <w:rsid w:val="071104EB"/>
    <w:rsid w:val="07AB1D85"/>
    <w:rsid w:val="0C1C53A5"/>
    <w:rsid w:val="0CEF1402"/>
    <w:rsid w:val="0CF74C72"/>
    <w:rsid w:val="0DCB362E"/>
    <w:rsid w:val="0E4D31A6"/>
    <w:rsid w:val="0F320308"/>
    <w:rsid w:val="12085123"/>
    <w:rsid w:val="124C06AB"/>
    <w:rsid w:val="13423F59"/>
    <w:rsid w:val="14A242F5"/>
    <w:rsid w:val="15693D82"/>
    <w:rsid w:val="183F6EDF"/>
    <w:rsid w:val="1A6E40F2"/>
    <w:rsid w:val="1A9930E8"/>
    <w:rsid w:val="1AA57F50"/>
    <w:rsid w:val="1BDF1FD8"/>
    <w:rsid w:val="1D2309AE"/>
    <w:rsid w:val="1E527704"/>
    <w:rsid w:val="1F475C72"/>
    <w:rsid w:val="21C37C0E"/>
    <w:rsid w:val="22DA22C4"/>
    <w:rsid w:val="22E24B9A"/>
    <w:rsid w:val="249957DF"/>
    <w:rsid w:val="24A27427"/>
    <w:rsid w:val="24F67734"/>
    <w:rsid w:val="2505520B"/>
    <w:rsid w:val="25CC418C"/>
    <w:rsid w:val="26C658FA"/>
    <w:rsid w:val="2AEA62EB"/>
    <w:rsid w:val="2C32310B"/>
    <w:rsid w:val="2CC15B66"/>
    <w:rsid w:val="32972575"/>
    <w:rsid w:val="33626266"/>
    <w:rsid w:val="33D50729"/>
    <w:rsid w:val="34A60E80"/>
    <w:rsid w:val="34E641C9"/>
    <w:rsid w:val="357B6EF4"/>
    <w:rsid w:val="39A74BA4"/>
    <w:rsid w:val="3A1B0890"/>
    <w:rsid w:val="3B3A10F4"/>
    <w:rsid w:val="3B3F2740"/>
    <w:rsid w:val="3BC625F7"/>
    <w:rsid w:val="3C871CE3"/>
    <w:rsid w:val="3F332C38"/>
    <w:rsid w:val="4062770A"/>
    <w:rsid w:val="406A120B"/>
    <w:rsid w:val="40CC2F50"/>
    <w:rsid w:val="42C6309B"/>
    <w:rsid w:val="43A0405F"/>
    <w:rsid w:val="445F5E02"/>
    <w:rsid w:val="44F93A55"/>
    <w:rsid w:val="450E6169"/>
    <w:rsid w:val="463557C3"/>
    <w:rsid w:val="46F723EB"/>
    <w:rsid w:val="4B4E7D8A"/>
    <w:rsid w:val="4C1A1085"/>
    <w:rsid w:val="4C9E6D59"/>
    <w:rsid w:val="4EC547B7"/>
    <w:rsid w:val="4F110A21"/>
    <w:rsid w:val="50E11747"/>
    <w:rsid w:val="50E40A20"/>
    <w:rsid w:val="519525A1"/>
    <w:rsid w:val="53815A1F"/>
    <w:rsid w:val="55CD4FD0"/>
    <w:rsid w:val="57A6407D"/>
    <w:rsid w:val="5A8B7971"/>
    <w:rsid w:val="5B4D32BC"/>
    <w:rsid w:val="5C045BAB"/>
    <w:rsid w:val="5F656813"/>
    <w:rsid w:val="60FA5998"/>
    <w:rsid w:val="61DD76F7"/>
    <w:rsid w:val="61E544FF"/>
    <w:rsid w:val="62E10DBD"/>
    <w:rsid w:val="638918E2"/>
    <w:rsid w:val="63A75D90"/>
    <w:rsid w:val="642C58D4"/>
    <w:rsid w:val="657C1F50"/>
    <w:rsid w:val="676A3BBB"/>
    <w:rsid w:val="67E00C8C"/>
    <w:rsid w:val="6833635F"/>
    <w:rsid w:val="68F8757B"/>
    <w:rsid w:val="692D6313"/>
    <w:rsid w:val="6D250CCA"/>
    <w:rsid w:val="6D782365"/>
    <w:rsid w:val="6D966736"/>
    <w:rsid w:val="6E073AA3"/>
    <w:rsid w:val="6F1D1A97"/>
    <w:rsid w:val="712E6FA6"/>
    <w:rsid w:val="71A759B8"/>
    <w:rsid w:val="71A903E9"/>
    <w:rsid w:val="725E4FF6"/>
    <w:rsid w:val="73664CD9"/>
    <w:rsid w:val="75BE74BF"/>
    <w:rsid w:val="78E31757"/>
    <w:rsid w:val="7A855154"/>
    <w:rsid w:val="7BBB3E39"/>
    <w:rsid w:val="7BD10885"/>
    <w:rsid w:val="7E0027D4"/>
    <w:rsid w:val="7F8A2AB9"/>
    <w:rsid w:val="7FA0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2019-09-26T07:00:00Z</dcterms:created>
  <dc:creator>灰太狼</dc:creator>
  <cp:lastModifiedBy>灰太狼</cp:lastModifiedBy>
  <cp:lastPrinted>2019-10-15T03:38:00Z</cp:lastPrinted>
  <dcterms:modified xsi:type="dcterms:W3CDTF">2022-10-26T07:46:08Z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